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1EE" w:rsidRPr="00082046" w:rsidRDefault="002671EE" w:rsidP="002671EE">
      <w:pPr>
        <w:jc w:val="both"/>
        <w:rPr>
          <w:rFonts w:ascii="Times New Roman" w:hAnsi="Times New Roman" w:cs="Times New Roman"/>
          <w:b/>
          <w:sz w:val="24"/>
          <w:szCs w:val="24"/>
        </w:rPr>
      </w:pPr>
      <w:r w:rsidRPr="00082046">
        <w:rPr>
          <w:rFonts w:ascii="Times New Roman" w:hAnsi="Times New Roman" w:cs="Times New Roman"/>
          <w:b/>
          <w:sz w:val="24"/>
          <w:szCs w:val="24"/>
        </w:rPr>
        <w:t>Energie en maatschappij</w:t>
      </w:r>
    </w:p>
    <w:p w:rsidR="002671EE" w:rsidRDefault="002671EE" w:rsidP="002671EE">
      <w:pPr>
        <w:jc w:val="both"/>
        <w:rPr>
          <w:rFonts w:ascii="Times New Roman" w:hAnsi="Times New Roman" w:cs="Times New Roman"/>
          <w:sz w:val="24"/>
          <w:szCs w:val="24"/>
        </w:rPr>
      </w:pPr>
    </w:p>
    <w:p w:rsidR="002671EE" w:rsidRDefault="002671EE" w:rsidP="002671EE">
      <w:pPr>
        <w:jc w:val="both"/>
        <w:rPr>
          <w:rFonts w:ascii="Times New Roman" w:hAnsi="Times New Roman" w:cs="Times New Roman"/>
          <w:i/>
          <w:sz w:val="24"/>
          <w:szCs w:val="24"/>
        </w:rPr>
      </w:pPr>
      <w:r>
        <w:rPr>
          <w:rFonts w:ascii="Times New Roman" w:hAnsi="Times New Roman" w:cs="Times New Roman"/>
          <w:i/>
          <w:sz w:val="24"/>
          <w:szCs w:val="24"/>
        </w:rPr>
        <w:t>Energieproblemen</w:t>
      </w:r>
    </w:p>
    <w:p w:rsidR="002671EE" w:rsidRDefault="002671EE" w:rsidP="002671EE">
      <w:pPr>
        <w:jc w:val="both"/>
        <w:rPr>
          <w:rFonts w:ascii="Times New Roman" w:hAnsi="Times New Roman" w:cs="Times New Roman"/>
          <w:sz w:val="24"/>
          <w:szCs w:val="24"/>
        </w:rPr>
      </w:pPr>
      <w:r>
        <w:rPr>
          <w:rFonts w:ascii="Times New Roman" w:hAnsi="Times New Roman" w:cs="Times New Roman"/>
          <w:sz w:val="24"/>
          <w:szCs w:val="24"/>
        </w:rPr>
        <w:t>Naast de vele prettige toepassing van energieomzettingen kennen wij in de wereld ook drie grote energieproblemen:</w:t>
      </w:r>
    </w:p>
    <w:p w:rsidR="002671EE" w:rsidRDefault="002671EE" w:rsidP="002671EE">
      <w:pPr>
        <w:jc w:val="both"/>
        <w:rPr>
          <w:rFonts w:ascii="Times New Roman" w:hAnsi="Times New Roman" w:cs="Times New Roman"/>
          <w:sz w:val="24"/>
          <w:szCs w:val="24"/>
        </w:rPr>
      </w:pPr>
    </w:p>
    <w:p w:rsidR="002671EE" w:rsidRDefault="002671EE" w:rsidP="002671EE">
      <w:pPr>
        <w:numPr>
          <w:ilvl w:val="0"/>
          <w:numId w:val="1"/>
        </w:numPr>
        <w:jc w:val="both"/>
        <w:rPr>
          <w:rFonts w:ascii="Times New Roman" w:hAnsi="Times New Roman" w:cs="Times New Roman"/>
          <w:sz w:val="24"/>
          <w:szCs w:val="24"/>
        </w:rPr>
      </w:pPr>
      <w:r>
        <w:rPr>
          <w:rFonts w:ascii="Times New Roman" w:hAnsi="Times New Roman" w:cs="Times New Roman"/>
          <w:sz w:val="24"/>
          <w:szCs w:val="24"/>
        </w:rPr>
        <w:t>Strijd om het bezit</w:t>
      </w:r>
    </w:p>
    <w:p w:rsidR="002671EE" w:rsidRDefault="002671EE" w:rsidP="002671EE">
      <w:pPr>
        <w:numPr>
          <w:ilvl w:val="0"/>
          <w:numId w:val="1"/>
        </w:numPr>
        <w:jc w:val="both"/>
        <w:rPr>
          <w:rFonts w:ascii="Times New Roman" w:hAnsi="Times New Roman" w:cs="Times New Roman"/>
          <w:sz w:val="24"/>
          <w:szCs w:val="24"/>
        </w:rPr>
      </w:pPr>
      <w:r>
        <w:rPr>
          <w:rFonts w:ascii="Times New Roman" w:hAnsi="Times New Roman" w:cs="Times New Roman"/>
          <w:sz w:val="24"/>
          <w:szCs w:val="24"/>
        </w:rPr>
        <w:t>Uitputting bronnen</w:t>
      </w:r>
    </w:p>
    <w:p w:rsidR="002671EE" w:rsidRDefault="002671EE" w:rsidP="002671EE">
      <w:pPr>
        <w:numPr>
          <w:ilvl w:val="0"/>
          <w:numId w:val="1"/>
        </w:numPr>
        <w:jc w:val="both"/>
        <w:rPr>
          <w:rFonts w:ascii="Times New Roman" w:hAnsi="Times New Roman" w:cs="Times New Roman"/>
          <w:sz w:val="24"/>
        </w:rPr>
      </w:pPr>
      <w:r>
        <w:rPr>
          <w:rFonts w:ascii="Times New Roman" w:hAnsi="Times New Roman" w:cs="Times New Roman"/>
          <w:sz w:val="24"/>
        </w:rPr>
        <w:t>Klimaatverandering</w:t>
      </w:r>
    </w:p>
    <w:p w:rsidR="002671EE" w:rsidRDefault="002671EE" w:rsidP="002671EE">
      <w:pPr>
        <w:jc w:val="both"/>
        <w:rPr>
          <w:rFonts w:ascii="Times New Roman" w:hAnsi="Times New Roman" w:cs="Times New Roman"/>
          <w:sz w:val="24"/>
        </w:rPr>
      </w:pPr>
    </w:p>
    <w:p w:rsidR="002671EE" w:rsidRDefault="002671EE" w:rsidP="002671EE">
      <w:pPr>
        <w:jc w:val="both"/>
        <w:rPr>
          <w:rFonts w:ascii="Times New Roman" w:hAnsi="Times New Roman" w:cs="Times New Roman"/>
          <w:sz w:val="24"/>
        </w:rPr>
      </w:pPr>
      <w:r>
        <w:rPr>
          <w:rFonts w:ascii="Times New Roman" w:hAnsi="Times New Roman" w:cs="Times New Roman"/>
          <w:sz w:val="24"/>
        </w:rPr>
        <w:t>1. Het ‘hebben’ van een gasbel of olieveld onder je woning of land levert geld op en/of macht. Daar wordt ‘nogal veel’ strijd (lees: oorlog) om gevoerd.</w:t>
      </w:r>
    </w:p>
    <w:p w:rsidR="002671EE" w:rsidRDefault="002671EE" w:rsidP="002671EE">
      <w:pPr>
        <w:pStyle w:val="CommentText"/>
        <w:jc w:val="both"/>
        <w:rPr>
          <w:rFonts w:ascii="Times New Roman" w:hAnsi="Times New Roman" w:cs="Times New Roman"/>
          <w:sz w:val="24"/>
        </w:rPr>
      </w:pPr>
    </w:p>
    <w:p w:rsidR="002671EE" w:rsidRDefault="002671EE" w:rsidP="002671EE">
      <w:pPr>
        <w:jc w:val="both"/>
        <w:rPr>
          <w:rFonts w:ascii="Times New Roman" w:hAnsi="Times New Roman" w:cs="Times New Roman"/>
          <w:sz w:val="24"/>
        </w:rPr>
      </w:pPr>
      <w:r>
        <w:rPr>
          <w:rFonts w:ascii="Times New Roman" w:hAnsi="Times New Roman" w:cs="Times New Roman"/>
          <w:sz w:val="24"/>
        </w:rPr>
        <w:t>2. Sinds de industriële revolutie wordt er zeer veel gebruik gemaakt van fossiele brandstoffen.</w:t>
      </w:r>
    </w:p>
    <w:p w:rsidR="002671EE" w:rsidRDefault="002671EE" w:rsidP="002671EE">
      <w:pPr>
        <w:pStyle w:val="BodyText2"/>
        <w:jc w:val="both"/>
        <w:rPr>
          <w:szCs w:val="20"/>
        </w:rPr>
      </w:pPr>
      <w:r>
        <w:rPr>
          <w:szCs w:val="20"/>
        </w:rPr>
        <w:t xml:space="preserve">In korte tijd (enkele eeuwen is kort in vergelijking met het vormingsproces van tientallen duizenden jaren) worden deze brandstoffen uit de aardbodem gehaald en opgemaakt. Dan kan je zeggen: OP = OP. Klopt, maar dat betekent dus dat er voor het gehele energieverbruik alternatieve mogelijkheden moeten zijn willen we immers doorgaan met onze huidige technologische welvaartsmaatschappij. En zover zijn we nog lang niet. In Nederland maakten we in 2007 voor ongeveer 5% gebruik van alternatieve energiebronnen (we streven naar 20% in 2015 voor de EU en 35% voor Nederland in 2020 -Volkskrant 21 juni 2011-). In een land als IJsland is dat nu al veel meer: circa 70% van de energieproductie wordt geleverd door onder andere het gebruik van warm water uit geisers. </w:t>
      </w:r>
    </w:p>
    <w:p w:rsidR="002671EE" w:rsidRDefault="002671EE" w:rsidP="002671EE">
      <w:pPr>
        <w:pStyle w:val="BodyText2"/>
        <w:jc w:val="both"/>
        <w:rPr>
          <w:szCs w:val="20"/>
        </w:rPr>
      </w:pPr>
      <w:r>
        <w:rPr>
          <w:szCs w:val="20"/>
        </w:rPr>
        <w:t>En naast het probleem van het zoeken naar alternatieven krijgen we ook steeds meer last van de ontstane ‘gaten’. De grond in Groningen is al aardig aan het verzakken door de ‘holle ruimtes’ die zijn ontstaan na het wegpompen van aardgas.</w:t>
      </w:r>
    </w:p>
    <w:p w:rsidR="002671EE" w:rsidRDefault="002671EE" w:rsidP="002671EE">
      <w:pPr>
        <w:jc w:val="both"/>
        <w:rPr>
          <w:rFonts w:ascii="Times New Roman" w:hAnsi="Times New Roman" w:cs="Times New Roman"/>
          <w:sz w:val="24"/>
        </w:rPr>
      </w:pPr>
    </w:p>
    <w:p w:rsidR="002671EE" w:rsidRDefault="002671EE" w:rsidP="002671EE">
      <w:pPr>
        <w:jc w:val="both"/>
        <w:rPr>
          <w:rFonts w:ascii="Times New Roman" w:hAnsi="Times New Roman" w:cs="Times New Roman"/>
          <w:sz w:val="24"/>
        </w:rPr>
      </w:pPr>
      <w:r>
        <w:rPr>
          <w:rFonts w:ascii="Times New Roman" w:hAnsi="Times New Roman" w:cs="Times New Roman"/>
          <w:sz w:val="24"/>
        </w:rPr>
        <w:t>3. Tot slot hebben we problemen met de afvalstoffen van de verbranding van fossiele brandstoffen. Het staat buiten kijf dat de hoeveelheid CO</w:t>
      </w:r>
      <w:r>
        <w:rPr>
          <w:rFonts w:ascii="Times New Roman" w:hAnsi="Times New Roman" w:cs="Times New Roman"/>
          <w:sz w:val="24"/>
          <w:vertAlign w:val="subscript"/>
        </w:rPr>
        <w:t>2</w:t>
      </w:r>
      <w:r>
        <w:rPr>
          <w:rFonts w:ascii="Times New Roman" w:hAnsi="Times New Roman" w:cs="Times New Roman"/>
          <w:sz w:val="24"/>
        </w:rPr>
        <w:t xml:space="preserve"> in de atmosfeer in enkele eeuwen enorm toe is genomen. De </w:t>
      </w:r>
      <w:r>
        <w:rPr>
          <w:rFonts w:ascii="Times New Roman" w:hAnsi="Times New Roman" w:cs="Times New Roman"/>
          <w:i/>
          <w:iCs/>
          <w:sz w:val="24"/>
        </w:rPr>
        <w:t>opgeslagen</w:t>
      </w:r>
      <w:r>
        <w:rPr>
          <w:rFonts w:ascii="Times New Roman" w:hAnsi="Times New Roman" w:cs="Times New Roman"/>
          <w:sz w:val="24"/>
        </w:rPr>
        <w:t xml:space="preserve"> koolstofatomen in de fossiele brandstoffen komen allemaal </w:t>
      </w:r>
      <w:r>
        <w:rPr>
          <w:rFonts w:ascii="Times New Roman" w:hAnsi="Times New Roman" w:cs="Times New Roman"/>
          <w:i/>
          <w:iCs/>
          <w:sz w:val="24"/>
        </w:rPr>
        <w:t>vrij</w:t>
      </w:r>
      <w:r>
        <w:rPr>
          <w:rFonts w:ascii="Times New Roman" w:hAnsi="Times New Roman" w:cs="Times New Roman"/>
          <w:sz w:val="24"/>
        </w:rPr>
        <w:t xml:space="preserve"> en verspreiden zich, in de vorm van CO</w:t>
      </w:r>
      <w:r>
        <w:rPr>
          <w:rFonts w:ascii="Times New Roman" w:hAnsi="Times New Roman" w:cs="Times New Roman"/>
          <w:sz w:val="24"/>
          <w:vertAlign w:val="subscript"/>
        </w:rPr>
        <w:t>2</w:t>
      </w:r>
      <w:r>
        <w:rPr>
          <w:rFonts w:ascii="Times New Roman" w:hAnsi="Times New Roman" w:cs="Times New Roman"/>
          <w:sz w:val="24"/>
        </w:rPr>
        <w:t>, in de atmosfeer.</w:t>
      </w:r>
    </w:p>
    <w:p w:rsidR="002671EE" w:rsidRDefault="002671EE" w:rsidP="002671EE">
      <w:pPr>
        <w:jc w:val="both"/>
        <w:rPr>
          <w:rFonts w:ascii="Times New Roman" w:hAnsi="Times New Roman" w:cs="Times New Roman"/>
          <w:sz w:val="24"/>
        </w:rPr>
      </w:pPr>
    </w:p>
    <w:p w:rsidR="002671EE" w:rsidRDefault="002671EE" w:rsidP="002671EE">
      <w:pPr>
        <w:jc w:val="both"/>
        <w:rPr>
          <w:rFonts w:ascii="Times New Roman" w:hAnsi="Times New Roman" w:cs="Times New Roman"/>
          <w:sz w:val="24"/>
        </w:rPr>
      </w:pPr>
      <w:r>
        <w:rPr>
          <w:rFonts w:ascii="Times New Roman" w:hAnsi="Times New Roman" w:cs="Times New Roman"/>
          <w:sz w:val="24"/>
        </w:rPr>
        <w:t xml:space="preserve">Een oplossing, in één klap voor al deze drie problemen is: </w:t>
      </w:r>
      <w:r>
        <w:rPr>
          <w:rFonts w:ascii="Times New Roman" w:hAnsi="Times New Roman" w:cs="Times New Roman"/>
          <w:b/>
          <w:bCs/>
          <w:sz w:val="24"/>
        </w:rPr>
        <w:t>geen</w:t>
      </w:r>
      <w:r>
        <w:rPr>
          <w:rFonts w:ascii="Times New Roman" w:hAnsi="Times New Roman" w:cs="Times New Roman"/>
          <w:sz w:val="24"/>
        </w:rPr>
        <w:t xml:space="preserve"> </w:t>
      </w:r>
      <w:r w:rsidRPr="00950AFE">
        <w:rPr>
          <w:rFonts w:ascii="Times New Roman" w:hAnsi="Times New Roman" w:cs="Times New Roman"/>
          <w:b/>
          <w:sz w:val="24"/>
        </w:rPr>
        <w:t>energie gebruiken!</w:t>
      </w:r>
      <w:r>
        <w:rPr>
          <w:rFonts w:ascii="Times New Roman" w:hAnsi="Times New Roman" w:cs="Times New Roman"/>
          <w:sz w:val="24"/>
        </w:rPr>
        <w:t xml:space="preserve"> Of desnoods zeer beperkt en alleen voor de eerste levensbehoeften: voedsel en warmte (naast rust en liefde). En dan ook nog het liefst alleen gebruik maken van zonne-energie. Maar dan gaan </w:t>
      </w:r>
      <w:r>
        <w:rPr>
          <w:rFonts w:ascii="Times New Roman" w:hAnsi="Times New Roman" w:cs="Times New Roman"/>
          <w:i/>
          <w:iCs/>
          <w:sz w:val="24"/>
        </w:rPr>
        <w:t>wij</w:t>
      </w:r>
      <w:r>
        <w:rPr>
          <w:rFonts w:ascii="Times New Roman" w:hAnsi="Times New Roman" w:cs="Times New Roman"/>
          <w:sz w:val="24"/>
        </w:rPr>
        <w:t xml:space="preserve"> wel terug naar een vervlogen tijdperk. In een land als Mongolië is dit niet vreemd: leven als het licht is (eventueel voor ’s avonds: 1 kaars per dag gebruiken) en de uitwerpselen van koeien hergebruiken als brandstof.</w:t>
      </w:r>
    </w:p>
    <w:p w:rsidR="002671EE" w:rsidRDefault="002671EE" w:rsidP="002671EE">
      <w:pPr>
        <w:jc w:val="both"/>
        <w:rPr>
          <w:rFonts w:ascii="Times New Roman" w:hAnsi="Times New Roman" w:cs="Times New Roman"/>
          <w:sz w:val="24"/>
        </w:rPr>
      </w:pPr>
      <w:r>
        <w:rPr>
          <w:rFonts w:ascii="Times New Roman" w:hAnsi="Times New Roman" w:cs="Times New Roman"/>
          <w:sz w:val="24"/>
        </w:rPr>
        <w:t>Toch zouden we ook met z’n allen (de hele wereldbevolking) kunnen besluiten dat we de komende 3 weken niet ‘uitgaan’! En dat we het geld (stel: per persoon één avondje uit is gemiddeld €30,-) en de vrijgekomen tijd besteden aan het produceren van: zonnecellen, windmolens, waterkrachtcentrales, gebruik van natuurlijke warmtebronnen zoals geisers enz. Kunnen we op deze manier niet alle drie problemen in één keer oplossen?</w:t>
      </w:r>
    </w:p>
    <w:p w:rsidR="002671EE" w:rsidRDefault="002671EE" w:rsidP="002671EE">
      <w:pPr>
        <w:jc w:val="both"/>
        <w:rPr>
          <w:rFonts w:ascii="Times New Roman" w:hAnsi="Times New Roman" w:cs="Times New Roman"/>
          <w:sz w:val="24"/>
        </w:rPr>
      </w:pPr>
    </w:p>
    <w:p w:rsidR="002671EE" w:rsidRDefault="002671EE" w:rsidP="002671EE">
      <w:pPr>
        <w:jc w:val="both"/>
        <w:rPr>
          <w:rFonts w:ascii="Times New Roman" w:hAnsi="Times New Roman" w:cs="Times New Roman"/>
          <w:sz w:val="24"/>
          <w:szCs w:val="24"/>
        </w:rPr>
      </w:pPr>
      <w:r>
        <w:rPr>
          <w:rFonts w:ascii="Times New Roman" w:hAnsi="Times New Roman" w:cs="Times New Roman"/>
          <w:i/>
          <w:sz w:val="24"/>
          <w:szCs w:val="24"/>
        </w:rPr>
        <w:t>Magie</w:t>
      </w:r>
    </w:p>
    <w:p w:rsidR="002671EE" w:rsidRDefault="002671EE" w:rsidP="002671EE">
      <w:pPr>
        <w:jc w:val="both"/>
        <w:rPr>
          <w:rFonts w:ascii="Times New Roman" w:hAnsi="Times New Roman" w:cs="Times New Roman"/>
          <w:sz w:val="24"/>
          <w:szCs w:val="24"/>
        </w:rPr>
      </w:pPr>
      <w:r>
        <w:rPr>
          <w:rFonts w:ascii="Times New Roman" w:hAnsi="Times New Roman" w:cs="Times New Roman"/>
          <w:sz w:val="24"/>
          <w:szCs w:val="24"/>
        </w:rPr>
        <w:t>Waarlijk magisch zou het zijn als we gewoon de vraag naar energie zouden verminderen. Neem een auto van 1.000 kg, niet overdreven zwaar tegenwoordig. Eén keer optrekken naar 36 km/uur vergt 50.000 J arbeid. Met een motorefficiëntie van 25% komen we op 200 kJ energie. Met een zonnepaneel van 2 m</w:t>
      </w:r>
      <w:r>
        <w:rPr>
          <w:rFonts w:ascii="Times New Roman" w:hAnsi="Times New Roman" w:cs="Times New Roman"/>
          <w:sz w:val="24"/>
          <w:szCs w:val="24"/>
          <w:vertAlign w:val="superscript"/>
        </w:rPr>
        <w:t>2</w:t>
      </w:r>
      <w:r>
        <w:rPr>
          <w:rFonts w:ascii="Times New Roman" w:hAnsi="Times New Roman" w:cs="Times New Roman"/>
          <w:sz w:val="24"/>
          <w:szCs w:val="24"/>
        </w:rPr>
        <w:t xml:space="preserve"> op het dak moeten we daarvoor 3 uur in de zon staan. De dwazen die, meestal als enige zittend in hun auto, elke dag in de file of in stadsverkeer wel 20 keer optrekken naar 36 km/uur en weer afremmen, tanken er zo alleen al jaarlijks 1,5 GJ doorheen. Dat is veel </w:t>
      </w:r>
      <w:r>
        <w:rPr>
          <w:rFonts w:ascii="Times New Roman" w:hAnsi="Times New Roman" w:cs="Times New Roman"/>
          <w:sz w:val="24"/>
          <w:szCs w:val="24"/>
        </w:rPr>
        <w:lastRenderedPageBreak/>
        <w:t>en weinig tegelijk. Het komt neer op bijna 50 W continu vermogen. Op menselijke maat is dat veel, maar vergeleken met het gemiddelde continu vermogen van 6.800 W per Nederlander is dat dan weer bescheiden. Die enorme plas van 5.500 miljoen liter benzine die Nederland er jaarlijks doorheen ragt is toch ‘maar’ 5% van het jaarlijkse energieverbruik. Iets soortgelijks geldt voor het vliegverkeer. Elke dag weer verbranden we bijna 5 miljoen liter kerosine om onze zwaartepunten in vele tienduizenden vluchten over de aarde te verplaatsen. Toch is dat maar zo’n 5,5% van de totale plas ruwe olie die we dagelijks oppompen. De energiekosten van auto en vliegverkeer zijn nog wel groter, want we moeten alle bijkomende energieverbruik meetellen: van de reis naar het vliegveld, de verwarming van de luchthaven en fabriekshallen waar de vliegtuigen en auto’s gemaakt worden enz.</w:t>
      </w:r>
    </w:p>
    <w:p w:rsidR="002671EE" w:rsidRDefault="002671EE" w:rsidP="002671EE">
      <w:pPr>
        <w:jc w:val="both"/>
        <w:rPr>
          <w:rFonts w:ascii="Times New Roman" w:hAnsi="Times New Roman" w:cs="Times New Roman"/>
          <w:sz w:val="24"/>
          <w:szCs w:val="24"/>
        </w:rPr>
      </w:pPr>
      <w:r>
        <w:rPr>
          <w:rFonts w:ascii="Times New Roman" w:hAnsi="Times New Roman" w:cs="Times New Roman"/>
          <w:sz w:val="24"/>
          <w:szCs w:val="24"/>
        </w:rPr>
        <w:t>En dan is er nog de koppeling tussen energieverbruik en economische groei. Het blijkt nog steeds uitermate moeilijk om economisch te groeien met gelijkblijvend of liefst afnemend energieverbruik. Want wat gaan we met het uitgespaarde geld doen in ons nieuwe energiezuinige huishouden: een stedentripje met een vliegstunter.</w:t>
      </w:r>
    </w:p>
    <w:p w:rsidR="002671EE" w:rsidRDefault="002671EE" w:rsidP="002671EE">
      <w:pPr>
        <w:jc w:val="both"/>
        <w:rPr>
          <w:rFonts w:ascii="Times New Roman" w:hAnsi="Times New Roman" w:cs="Times New Roman"/>
          <w:sz w:val="24"/>
          <w:szCs w:val="24"/>
        </w:rPr>
      </w:pPr>
      <w:r>
        <w:rPr>
          <w:rFonts w:ascii="Times New Roman" w:hAnsi="Times New Roman" w:cs="Times New Roman"/>
          <w:sz w:val="24"/>
          <w:szCs w:val="24"/>
        </w:rPr>
        <w:t>Alles overziend dringt de conclusie zich op dat we het van het ‘vele kleintjes maken één grote’ zullen moeten hebben. Een verscheidenheid aan energiebronnen aan de ene kant en een verscheidenheid aan energiebesparingen aan de andere kant.</w:t>
      </w:r>
    </w:p>
    <w:p w:rsidR="002671EE" w:rsidRDefault="002671EE" w:rsidP="002671EE">
      <w:pPr>
        <w:jc w:val="both"/>
        <w:rPr>
          <w:rFonts w:ascii="Times New Roman" w:hAnsi="Times New Roman" w:cs="Times New Roman"/>
          <w:sz w:val="24"/>
          <w:szCs w:val="24"/>
        </w:rPr>
      </w:pPr>
    </w:p>
    <w:p w:rsidR="002671EE" w:rsidRDefault="002671EE" w:rsidP="002671EE">
      <w:pPr>
        <w:jc w:val="both"/>
        <w:rPr>
          <w:rFonts w:ascii="Times New Roman" w:hAnsi="Times New Roman" w:cs="Times New Roman"/>
          <w:i/>
          <w:sz w:val="24"/>
          <w:szCs w:val="24"/>
        </w:rPr>
      </w:pPr>
      <w:r>
        <w:rPr>
          <w:noProof/>
        </w:rPr>
        <w:drawing>
          <wp:anchor distT="0" distB="0" distL="114300" distR="114300" simplePos="0" relativeHeight="251659264" behindDoc="0" locked="0" layoutInCell="1" allowOverlap="1">
            <wp:simplePos x="0" y="0"/>
            <wp:positionH relativeFrom="column">
              <wp:align>right</wp:align>
            </wp:positionH>
            <wp:positionV relativeFrom="paragraph">
              <wp:posOffset>84455</wp:posOffset>
            </wp:positionV>
            <wp:extent cx="2743200" cy="2400300"/>
            <wp:effectExtent l="635" t="0" r="0" b="4445"/>
            <wp:wrapSquare wrapText="bothSides"/>
            <wp:docPr id="4" name="Grafiek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14:sizeRelH relativeFrom="page">
              <wp14:pctWidth>0</wp14:pctWidth>
            </wp14:sizeRelH>
            <wp14:sizeRelV relativeFrom="page">
              <wp14:pctHeight>0</wp14:pctHeight>
            </wp14:sizeRelV>
          </wp:anchor>
        </w:drawing>
      </w:r>
      <w:r>
        <w:rPr>
          <w:rFonts w:ascii="Times New Roman" w:hAnsi="Times New Roman" w:cs="Times New Roman"/>
          <w:i/>
          <w:sz w:val="24"/>
          <w:szCs w:val="24"/>
        </w:rPr>
        <w:t>Energiecrisis</w:t>
      </w:r>
    </w:p>
    <w:p w:rsidR="002671EE" w:rsidRDefault="002671EE" w:rsidP="002671EE">
      <w:pPr>
        <w:jc w:val="both"/>
        <w:rPr>
          <w:rFonts w:ascii="Times New Roman" w:hAnsi="Times New Roman" w:cs="Times New Roman"/>
          <w:sz w:val="24"/>
          <w:szCs w:val="24"/>
        </w:rPr>
      </w:pPr>
      <w:r>
        <w:rPr>
          <w:rFonts w:ascii="Times New Roman" w:hAnsi="Times New Roman" w:cs="Times New Roman"/>
          <w:sz w:val="24"/>
          <w:szCs w:val="24"/>
        </w:rPr>
        <w:t>De prijsstijging van olie lijkt een naderende energiecrisis aan te kondigen. In december 2007 werd de magische grens van 100 dollar per vat ruwe olie overschreden. In 1999 kostte een vat nog slechts 10 dollar. Inmiddels blijven de prijzen sterk varieren, veroorzaakt door verschillende aspecten zoals o.a. oorlog, revolutie’s en de financiele crisis.</w:t>
      </w:r>
    </w:p>
    <w:p w:rsidR="002671EE" w:rsidRDefault="002671EE" w:rsidP="002671EE">
      <w:pPr>
        <w:jc w:val="both"/>
        <w:rPr>
          <w:rFonts w:ascii="Times New Roman" w:hAnsi="Times New Roman" w:cs="Times New Roman"/>
          <w:sz w:val="24"/>
          <w:szCs w:val="24"/>
        </w:rPr>
      </w:pPr>
      <w:r>
        <w:rPr>
          <w:noProof/>
        </w:rPr>
        <mc:AlternateContent>
          <mc:Choice Requires="wps">
            <w:drawing>
              <wp:anchor distT="0" distB="0" distL="114300" distR="114300" simplePos="0" relativeHeight="251662336" behindDoc="0" locked="0" layoutInCell="1" allowOverlap="1">
                <wp:simplePos x="0" y="0"/>
                <wp:positionH relativeFrom="column">
                  <wp:posOffset>3200400</wp:posOffset>
                </wp:positionH>
                <wp:positionV relativeFrom="paragraph">
                  <wp:posOffset>755015</wp:posOffset>
                </wp:positionV>
                <wp:extent cx="2743200" cy="146050"/>
                <wp:effectExtent l="4445" t="4445" r="0" b="1905"/>
                <wp:wrapSquare wrapText="bothSides"/>
                <wp:docPr id="3" name="Tekstvak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46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671EE" w:rsidRPr="00461BD0" w:rsidRDefault="002671EE" w:rsidP="002671EE">
                            <w:pPr>
                              <w:pStyle w:val="Caption"/>
                              <w:rPr>
                                <w:rFonts w:ascii="Times New Roman" w:hAnsi="Times New Roman" w:cs="Times New Roman"/>
                                <w:b w:val="0"/>
                                <w:i/>
                              </w:rPr>
                            </w:pPr>
                            <w:r w:rsidRPr="00461BD0">
                              <w:rPr>
                                <w:rFonts w:ascii="Times New Roman" w:hAnsi="Times New Roman" w:cs="Times New Roman"/>
                                <w:b w:val="0"/>
                                <w:i/>
                              </w:rPr>
                              <w:t xml:space="preserve">Figuur </w:t>
                            </w:r>
                            <w:r>
                              <w:rPr>
                                <w:rFonts w:ascii="Times New Roman" w:hAnsi="Times New Roman" w:cs="Times New Roman"/>
                                <w:b w:val="0"/>
                                <w:i/>
                              </w:rPr>
                              <w:t>28</w:t>
                            </w:r>
                            <w:r w:rsidRPr="00461BD0">
                              <w:rPr>
                                <w:rFonts w:ascii="Times New Roman" w:hAnsi="Times New Roman" w:cs="Times New Roman"/>
                                <w:b w:val="0"/>
                                <w:i/>
                              </w:rPr>
                              <w:t xml:space="preserve">: Energieverbruik </w:t>
                            </w:r>
                            <w:r>
                              <w:rPr>
                                <w:rFonts w:ascii="Times New Roman" w:hAnsi="Times New Roman" w:cs="Times New Roman"/>
                                <w:b w:val="0"/>
                                <w:i/>
                              </w:rPr>
                              <w:t>van drie</w:t>
                            </w:r>
                            <w:r w:rsidRPr="00461BD0">
                              <w:rPr>
                                <w:rFonts w:ascii="Times New Roman" w:hAnsi="Times New Roman" w:cs="Times New Roman"/>
                                <w:b w:val="0"/>
                                <w:i/>
                              </w:rPr>
                              <w:t xml:space="preserve"> continenten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kstvak 3" o:spid="_x0000_s1026" type="#_x0000_t202" style="position:absolute;left:0;text-align:left;margin-left:252pt;margin-top:59.45pt;width:3in;height:1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" stroked="f">
                <v:textbox style="mso-fit-shape-to-text:t" inset="0,0,0,0">
                  <w:txbxContent>
                    <w:p w:rsidR="002671EE" w:rsidRPr="00461BD0" w:rsidRDefault="002671EE" w:rsidP="002671EE">
                      <w:pPr>
                        <w:pStyle w:val="Bijschrift"/>
                        <w:rPr>
                          <w:rFonts w:ascii="Times New Roman" w:hAnsi="Times New Roman" w:cs="Times New Roman"/>
                          <w:b w:val="0"/>
                          <w:i/>
                        </w:rPr>
                      </w:pPr>
                      <w:r w:rsidRPr="00461BD0">
                        <w:rPr>
                          <w:rFonts w:ascii="Times New Roman" w:hAnsi="Times New Roman" w:cs="Times New Roman"/>
                          <w:b w:val="0"/>
                          <w:i/>
                        </w:rPr>
                        <w:t xml:space="preserve">Figuur </w:t>
                      </w:r>
                      <w:r>
                        <w:rPr>
                          <w:rFonts w:ascii="Times New Roman" w:hAnsi="Times New Roman" w:cs="Times New Roman"/>
                          <w:b w:val="0"/>
                          <w:i/>
                        </w:rPr>
                        <w:t>28</w:t>
                      </w:r>
                      <w:r w:rsidRPr="00461BD0">
                        <w:rPr>
                          <w:rFonts w:ascii="Times New Roman" w:hAnsi="Times New Roman" w:cs="Times New Roman"/>
                          <w:b w:val="0"/>
                          <w:i/>
                        </w:rPr>
                        <w:t xml:space="preserve">: Energieverbruik </w:t>
                      </w:r>
                      <w:r>
                        <w:rPr>
                          <w:rFonts w:ascii="Times New Roman" w:hAnsi="Times New Roman" w:cs="Times New Roman"/>
                          <w:b w:val="0"/>
                          <w:i/>
                        </w:rPr>
                        <w:t>van drie</w:t>
                      </w:r>
                      <w:r w:rsidRPr="00461BD0">
                        <w:rPr>
                          <w:rFonts w:ascii="Times New Roman" w:hAnsi="Times New Roman" w:cs="Times New Roman"/>
                          <w:b w:val="0"/>
                          <w:i/>
                        </w:rPr>
                        <w:t xml:space="preserve"> continenten</w:t>
                      </w:r>
                    </w:p>
                  </w:txbxContent>
                </v:textbox>
                <w10:wrap type="square"/>
              </v:shape>
            </w:pict>
          </mc:Fallback>
        </mc:AlternateContent>
      </w:r>
      <w:r>
        <w:rPr>
          <w:rFonts w:ascii="Times New Roman" w:hAnsi="Times New Roman" w:cs="Times New Roman"/>
          <w:sz w:val="24"/>
          <w:szCs w:val="24"/>
        </w:rPr>
        <w:t>En de vraag naar olie blijft voorlopig nog toenemen. In nevenstaande grafiek staat de verwachtte behoefte in miljoenen vaten per dag. Met name de ontwikkeling in landen als China en India zorgen voor een grote toename. Op dit moment bezitten twintig op de duizend Chinezen een auto, in 2030 zijn dat er volgens schatting 200. Het Europese niveau –zeshonderd auto’s per duizend inwoners– is dan nog niet eens bereikt.</w:t>
      </w:r>
    </w:p>
    <w:p w:rsidR="002671EE" w:rsidRDefault="002671EE" w:rsidP="002671EE">
      <w:pPr>
        <w:jc w:val="both"/>
        <w:rPr>
          <w:rFonts w:ascii="Times New Roman" w:hAnsi="Times New Roman" w:cs="Times New Roman"/>
          <w:sz w:val="24"/>
          <w:szCs w:val="24"/>
        </w:rPr>
      </w:pPr>
      <w:r>
        <w:rPr>
          <w:rFonts w:ascii="Times New Roman" w:hAnsi="Times New Roman" w:cs="Times New Roman"/>
          <w:sz w:val="24"/>
          <w:szCs w:val="24"/>
        </w:rPr>
        <w:t>Het dreigende tekort aan olie lijkt fundamenteel te verschillen van eerdere crises. Ruim honderd jaar geleden, toen de brandstofmotor de verkoop van auto’s razendsnel liet groeien, was er ook even een tekort. Maar met enkele extra investeringen wist de ontluikende industrie de stijgende vraag op te vangen. De crisis van de jaren zeventig hield vooral verband met het dichtdraaien van de oliekraan in het Midden-Oosten. Er was niet zozeer sprake van een fysiek tekort, maar van een beperking van de oliestroom door de producenten dat leidde tot prijsstijgingen. Op deze crisis reageerden westerse bedrijven door opnieuw te investeren in de zoektocht en de winning van olie. Bedrijven als Shell en BP gingen met succes op zoek naar olie in de Noordzee. De winning was duurder dan die in de woestijnen van Irak, Saoedi-Arabië en Iran, maar bleek lucratief toen de prijzen op een hoger niveau bleven.</w:t>
      </w:r>
    </w:p>
    <w:p w:rsidR="002671EE" w:rsidRDefault="002671EE" w:rsidP="002671EE">
      <w:pPr>
        <w:jc w:val="both"/>
        <w:rPr>
          <w:rFonts w:ascii="Times New Roman" w:hAnsi="Times New Roman" w:cs="Times New Roman"/>
          <w:sz w:val="24"/>
          <w:szCs w:val="24"/>
        </w:rPr>
      </w:pPr>
      <w:r>
        <w:rPr>
          <w:rFonts w:ascii="Times New Roman" w:hAnsi="Times New Roman" w:cs="Times New Roman"/>
          <w:sz w:val="24"/>
          <w:szCs w:val="24"/>
        </w:rPr>
        <w:t xml:space="preserve">Opnieuw worden nu weer oplossingen gezocht door meer geld te steken in de oliewinning. De nieuwste jachtgebieden zijn bijvoorbeeld de diepzee voor de Afrikaanse kust, de lastig winbare zandgronden in Canada of de ijzige velden rond de Noordpool (van wie is de Noordpool eigenlijk?!). Maar iedere verstoring in de huidige productie in bijvoorbeeld Irak, Nigeria, of de Golf van Mexico, leidt direct weer tot prijsstijgingen. En dan hebben we het nog niet gehad </w:t>
      </w:r>
      <w:r>
        <w:rPr>
          <w:rFonts w:ascii="Times New Roman" w:hAnsi="Times New Roman" w:cs="Times New Roman"/>
          <w:sz w:val="24"/>
          <w:szCs w:val="24"/>
        </w:rPr>
        <w:lastRenderedPageBreak/>
        <w:t>over de Russische invloed, van waaruit gas in grote hoeveelheden wordt geëxporteerd naar o.a. Europa.</w:t>
      </w:r>
    </w:p>
    <w:p w:rsidR="002671EE" w:rsidRDefault="002671EE" w:rsidP="002671EE">
      <w:pPr>
        <w:jc w:val="both"/>
        <w:rPr>
          <w:rFonts w:ascii="Times New Roman" w:hAnsi="Times New Roman" w:cs="Times New Roman"/>
          <w:i/>
          <w:sz w:val="24"/>
          <w:szCs w:val="24"/>
        </w:rPr>
      </w:pPr>
      <w:r>
        <w:rPr>
          <w:noProof/>
        </w:rPr>
        <w:drawing>
          <wp:anchor distT="0" distB="0" distL="114300" distR="114300" simplePos="0" relativeHeight="251660288" behindDoc="0" locked="0" layoutInCell="1" allowOverlap="1">
            <wp:simplePos x="0" y="0"/>
            <wp:positionH relativeFrom="column">
              <wp:posOffset>4000500</wp:posOffset>
            </wp:positionH>
            <wp:positionV relativeFrom="paragraph">
              <wp:posOffset>-342900</wp:posOffset>
            </wp:positionV>
            <wp:extent cx="1714500" cy="1714500"/>
            <wp:effectExtent l="0" t="0" r="0" b="0"/>
            <wp:wrapSquare wrapText="bothSides"/>
            <wp:docPr id="2" name="Afbeelding 2" descr="trias-energetica">
              <a:hlinkClick xmlns:a="http://schemas.openxmlformats.org/drawingml/2006/main" r:id="" tooltip="Clos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B_Image" descr="trias-energetica">
                      <a:hlinkClick r:id="" tooltip="Close"/>
                    </pic:cNvPr>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714500" cy="1714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95113">
        <w:rPr>
          <w:rFonts w:ascii="Times New Roman" w:hAnsi="Times New Roman" w:cs="Times New Roman"/>
          <w:i/>
          <w:sz w:val="24"/>
          <w:szCs w:val="24"/>
        </w:rPr>
        <w:t>Trias Energetica</w:t>
      </w:r>
    </w:p>
    <w:p w:rsidR="002671EE" w:rsidRPr="00C95113" w:rsidRDefault="002671EE" w:rsidP="002671EE">
      <w:pPr>
        <w:jc w:val="both"/>
        <w:rPr>
          <w:rFonts w:ascii="Times New Roman" w:hAnsi="Times New Roman" w:cs="Times New Roman"/>
          <w:sz w:val="24"/>
          <w:szCs w:val="24"/>
        </w:rPr>
      </w:pPr>
      <w:r>
        <w:rPr>
          <w:rFonts w:ascii="Times New Roman" w:hAnsi="Times New Roman" w:cs="Times New Roman"/>
          <w:sz w:val="24"/>
          <w:szCs w:val="24"/>
        </w:rPr>
        <w:t>Trias Energetica is een driestappenplan bedoeld voor bedrijven, huishouden, overheden, om stap voor stap klimaatneutraal te worden. De drie stappen zijn:</w:t>
      </w:r>
    </w:p>
    <w:p w:rsidR="002671EE" w:rsidRPr="00C95113" w:rsidRDefault="002671EE" w:rsidP="002671EE">
      <w:pPr>
        <w:numPr>
          <w:ilvl w:val="2"/>
          <w:numId w:val="2"/>
        </w:numPr>
        <w:tabs>
          <w:tab w:val="clear" w:pos="2160"/>
          <w:tab w:val="num" w:pos="540"/>
        </w:tabs>
        <w:ind w:hanging="2160"/>
        <w:jc w:val="both"/>
        <w:rPr>
          <w:rFonts w:ascii="Times New Roman" w:hAnsi="Times New Roman" w:cs="Times New Roman"/>
          <w:sz w:val="24"/>
          <w:szCs w:val="24"/>
        </w:rPr>
      </w:pPr>
      <w:r w:rsidRPr="00C95113">
        <w:rPr>
          <w:rFonts w:ascii="Times New Roman" w:hAnsi="Times New Roman" w:cs="Times New Roman"/>
          <w:sz w:val="24"/>
          <w:szCs w:val="24"/>
        </w:rPr>
        <w:t>Beperk energieverbruik door beperking van de vraag</w:t>
      </w:r>
    </w:p>
    <w:p w:rsidR="002671EE" w:rsidRPr="00C95113" w:rsidRDefault="002671EE" w:rsidP="002671EE">
      <w:pPr>
        <w:numPr>
          <w:ilvl w:val="2"/>
          <w:numId w:val="2"/>
        </w:numPr>
        <w:tabs>
          <w:tab w:val="clear" w:pos="2160"/>
          <w:tab w:val="num" w:pos="540"/>
        </w:tabs>
        <w:ind w:hanging="2160"/>
        <w:jc w:val="both"/>
        <w:rPr>
          <w:rFonts w:ascii="Times New Roman" w:hAnsi="Times New Roman" w:cs="Times New Roman"/>
          <w:sz w:val="24"/>
          <w:szCs w:val="24"/>
        </w:rPr>
      </w:pPr>
      <w:r w:rsidRPr="00C95113">
        <w:rPr>
          <w:rFonts w:ascii="Times New Roman" w:hAnsi="Times New Roman" w:cs="Times New Roman"/>
          <w:sz w:val="24"/>
          <w:szCs w:val="24"/>
        </w:rPr>
        <w:t>Gebruik duurzame energiebronnen</w:t>
      </w:r>
    </w:p>
    <w:p w:rsidR="002671EE" w:rsidRPr="00C95113" w:rsidRDefault="002671EE" w:rsidP="002671EE">
      <w:pPr>
        <w:numPr>
          <w:ilvl w:val="2"/>
          <w:numId w:val="2"/>
        </w:numPr>
        <w:tabs>
          <w:tab w:val="clear" w:pos="2160"/>
          <w:tab w:val="num" w:pos="540"/>
        </w:tabs>
        <w:ind w:hanging="2160"/>
        <w:jc w:val="both"/>
        <w:rPr>
          <w:rFonts w:ascii="Times New Roman" w:hAnsi="Times New Roman" w:cs="Times New Roman"/>
          <w:sz w:val="24"/>
          <w:szCs w:val="24"/>
        </w:rPr>
      </w:pPr>
      <w:r w:rsidRPr="00C95113">
        <w:rPr>
          <w:rFonts w:ascii="Times New Roman" w:hAnsi="Times New Roman" w:cs="Times New Roman"/>
          <w:sz w:val="24"/>
          <w:szCs w:val="24"/>
        </w:rPr>
        <w:t>Gebruik eindige energiebronnen efficiënt</w:t>
      </w:r>
    </w:p>
    <w:p w:rsidR="002671EE" w:rsidRPr="00DF40EF" w:rsidRDefault="002671EE" w:rsidP="002671EE">
      <w:pPr>
        <w:tabs>
          <w:tab w:val="num" w:pos="540"/>
        </w:tabs>
        <w:ind w:hanging="2160"/>
        <w:jc w:val="both"/>
        <w:rPr>
          <w:rFonts w:ascii="Times New Roman" w:hAnsi="Times New Roman" w:cs="Times New Roman"/>
          <w:sz w:val="24"/>
          <w:szCs w:val="24"/>
          <w:highlight w:val="yellow"/>
        </w:rPr>
      </w:pPr>
    </w:p>
    <w:p w:rsidR="002671EE" w:rsidRDefault="002671EE" w:rsidP="002671EE">
      <w:pPr>
        <w:jc w:val="both"/>
        <w:rPr>
          <w:rFonts w:ascii="Times New Roman" w:hAnsi="Times New Roman" w:cs="Times New Roman"/>
          <w:sz w:val="24"/>
          <w:szCs w:val="24"/>
        </w:rPr>
      </w:pPr>
      <w:r>
        <w:rPr>
          <w:noProof/>
        </w:rPr>
        <mc:AlternateContent>
          <mc:Choice Requires="wps">
            <w:drawing>
              <wp:anchor distT="0" distB="0" distL="114300" distR="114300" simplePos="0" relativeHeight="251661312" behindDoc="0" locked="0" layoutInCell="1" allowOverlap="1">
                <wp:simplePos x="0" y="0"/>
                <wp:positionH relativeFrom="column">
                  <wp:posOffset>3771900</wp:posOffset>
                </wp:positionH>
                <wp:positionV relativeFrom="paragraph">
                  <wp:posOffset>22860</wp:posOffset>
                </wp:positionV>
                <wp:extent cx="2171700" cy="146050"/>
                <wp:effectExtent l="4445" t="0" r="0" b="0"/>
                <wp:wrapSquare wrapText="bothSides"/>
                <wp:docPr id="1" name="Tekstvak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46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671EE" w:rsidRPr="00461BD0" w:rsidRDefault="002671EE" w:rsidP="002671EE">
                            <w:pPr>
                              <w:pStyle w:val="Caption"/>
                              <w:rPr>
                                <w:rFonts w:ascii="Times New Roman" w:hAnsi="Times New Roman" w:cs="Times New Roman"/>
                                <w:b w:val="0"/>
                                <w:i/>
                                <w:noProof/>
                              </w:rPr>
                            </w:pPr>
                            <w:r w:rsidRPr="00461BD0">
                              <w:rPr>
                                <w:rFonts w:ascii="Times New Roman" w:hAnsi="Times New Roman" w:cs="Times New Roman"/>
                                <w:b w:val="0"/>
                                <w:i/>
                              </w:rPr>
                              <w:t xml:space="preserve">Figuur </w:t>
                            </w:r>
                            <w:r>
                              <w:rPr>
                                <w:rFonts w:ascii="Times New Roman" w:hAnsi="Times New Roman" w:cs="Times New Roman"/>
                                <w:b w:val="0"/>
                                <w:i/>
                              </w:rPr>
                              <w:t>29</w:t>
                            </w:r>
                            <w:r w:rsidRPr="00461BD0">
                              <w:rPr>
                                <w:rFonts w:ascii="Times New Roman" w:hAnsi="Times New Roman" w:cs="Times New Roman"/>
                                <w:b w:val="0"/>
                                <w:i/>
                              </w:rPr>
                              <w:t>: Afbeelding Trias Energetica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kstvak 1" o:spid="_x0000_s1027" type="#_x0000_t202" style="position:absolute;left:0;text-align:left;margin-left:297pt;margin-top:1.8pt;width:171pt;height:1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" stroked="f">
                <v:textbox style="mso-fit-shape-to-text:t" inset="0,0,0,0">
                  <w:txbxContent>
                    <w:p w:rsidR="002671EE" w:rsidRPr="00461BD0" w:rsidRDefault="002671EE" w:rsidP="002671EE">
                      <w:pPr>
                        <w:pStyle w:val="Bijschrift"/>
                        <w:rPr>
                          <w:rFonts w:ascii="Times New Roman" w:hAnsi="Times New Roman" w:cs="Times New Roman"/>
                          <w:b w:val="0"/>
                          <w:i/>
                          <w:noProof/>
                        </w:rPr>
                      </w:pPr>
                      <w:r w:rsidRPr="00461BD0">
                        <w:rPr>
                          <w:rFonts w:ascii="Times New Roman" w:hAnsi="Times New Roman" w:cs="Times New Roman"/>
                          <w:b w:val="0"/>
                          <w:i/>
                        </w:rPr>
                        <w:t xml:space="preserve">Figuur </w:t>
                      </w:r>
                      <w:r>
                        <w:rPr>
                          <w:rFonts w:ascii="Times New Roman" w:hAnsi="Times New Roman" w:cs="Times New Roman"/>
                          <w:b w:val="0"/>
                          <w:i/>
                        </w:rPr>
                        <w:t>29</w:t>
                      </w:r>
                      <w:r w:rsidRPr="00461BD0">
                        <w:rPr>
                          <w:rFonts w:ascii="Times New Roman" w:hAnsi="Times New Roman" w:cs="Times New Roman"/>
                          <w:b w:val="0"/>
                          <w:i/>
                        </w:rPr>
                        <w:t>: Afbeelding Trias Energetica</w:t>
                      </w:r>
                    </w:p>
                  </w:txbxContent>
                </v:textbox>
                <w10:wrap type="square"/>
              </v:shape>
            </w:pict>
          </mc:Fallback>
        </mc:AlternateContent>
      </w:r>
    </w:p>
    <w:p w:rsidR="002671EE" w:rsidRDefault="002671EE" w:rsidP="002671EE">
      <w:pPr>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2671EE" w:rsidRPr="00E471D3" w:rsidTr="00EA5BE2">
        <w:tc>
          <w:tcPr>
            <w:tcW w:w="9212" w:type="dxa"/>
          </w:tcPr>
          <w:p w:rsidR="002671EE" w:rsidRPr="00E471D3" w:rsidRDefault="002671EE" w:rsidP="00EA5BE2">
            <w:pPr>
              <w:jc w:val="both"/>
              <w:rPr>
                <w:rFonts w:ascii="Times New Roman" w:hAnsi="Times New Roman" w:cs="Times New Roman"/>
                <w:b/>
                <w:sz w:val="24"/>
              </w:rPr>
            </w:pPr>
            <w:r w:rsidRPr="00E471D3">
              <w:rPr>
                <w:rFonts w:ascii="Times New Roman" w:hAnsi="Times New Roman" w:cs="Times New Roman"/>
                <w:b/>
                <w:sz w:val="24"/>
              </w:rPr>
              <w:t>Opdracht: Groepsopdracht</w:t>
            </w:r>
          </w:p>
        </w:tc>
      </w:tr>
      <w:tr w:rsidR="002671EE" w:rsidRPr="00E471D3" w:rsidTr="00EA5BE2">
        <w:tc>
          <w:tcPr>
            <w:tcW w:w="9212" w:type="dxa"/>
          </w:tcPr>
          <w:p w:rsidR="002671EE" w:rsidRDefault="002671EE" w:rsidP="00EA5BE2">
            <w:pPr>
              <w:jc w:val="both"/>
              <w:rPr>
                <w:rFonts w:ascii="Times New Roman" w:hAnsi="Times New Roman" w:cs="Times New Roman"/>
                <w:sz w:val="24"/>
              </w:rPr>
            </w:pPr>
            <w:r w:rsidRPr="00E471D3">
              <w:rPr>
                <w:rFonts w:ascii="Times New Roman" w:hAnsi="Times New Roman" w:cs="Times New Roman"/>
                <w:sz w:val="24"/>
              </w:rPr>
              <w:t xml:space="preserve">Kies per </w:t>
            </w:r>
            <w:r>
              <w:rPr>
                <w:rFonts w:ascii="Times New Roman" w:hAnsi="Times New Roman" w:cs="Times New Roman"/>
                <w:sz w:val="24"/>
              </w:rPr>
              <w:t xml:space="preserve">groep (maximaal 3 personen) </w:t>
            </w:r>
            <w:r w:rsidRPr="00E471D3">
              <w:rPr>
                <w:rFonts w:ascii="Times New Roman" w:hAnsi="Times New Roman" w:cs="Times New Roman"/>
                <w:sz w:val="24"/>
              </w:rPr>
              <w:t xml:space="preserve">één van de volgende praktische opdrachten en verwerk dit tot een Power Point Presentatie. </w:t>
            </w:r>
            <w:r>
              <w:rPr>
                <w:rFonts w:ascii="Times New Roman" w:hAnsi="Times New Roman" w:cs="Times New Roman"/>
                <w:sz w:val="24"/>
              </w:rPr>
              <w:t>Studielast per persoon: 6 uur.</w:t>
            </w:r>
          </w:p>
          <w:p w:rsidR="002671EE" w:rsidRPr="00E471D3" w:rsidRDefault="002671EE" w:rsidP="00EA5BE2">
            <w:pPr>
              <w:jc w:val="both"/>
              <w:rPr>
                <w:rFonts w:ascii="Times New Roman" w:hAnsi="Times New Roman" w:cs="Times New Roman"/>
                <w:sz w:val="24"/>
              </w:rPr>
            </w:pPr>
          </w:p>
          <w:p w:rsidR="002671EE" w:rsidRPr="00E471D3" w:rsidRDefault="002671EE" w:rsidP="00EA5BE2">
            <w:pPr>
              <w:jc w:val="both"/>
              <w:rPr>
                <w:rFonts w:ascii="Times New Roman" w:hAnsi="Times New Roman" w:cs="Times New Roman"/>
                <w:sz w:val="24"/>
              </w:rPr>
            </w:pPr>
            <w:r>
              <w:rPr>
                <w:rFonts w:ascii="Times New Roman" w:hAnsi="Times New Roman" w:cs="Times New Roman"/>
                <w:sz w:val="24"/>
              </w:rPr>
              <w:t>A. Ga na of de</w:t>
            </w:r>
            <w:r w:rsidR="00FE6B69">
              <w:rPr>
                <w:rFonts w:ascii="Times New Roman" w:hAnsi="Times New Roman" w:cs="Times New Roman"/>
                <w:sz w:val="24"/>
              </w:rPr>
              <w:t xml:space="preserve"> hiervoor</w:t>
            </w:r>
            <w:r>
              <w:rPr>
                <w:rFonts w:ascii="Times New Roman" w:hAnsi="Times New Roman" w:cs="Times New Roman"/>
                <w:sz w:val="24"/>
              </w:rPr>
              <w:t xml:space="preserve"> genoemde “3 weken niet uitgaan” voor </w:t>
            </w:r>
            <w:r w:rsidRPr="00E471D3">
              <w:rPr>
                <w:rFonts w:ascii="Times New Roman" w:hAnsi="Times New Roman" w:cs="Times New Roman"/>
                <w:sz w:val="24"/>
              </w:rPr>
              <w:t>de gehele wereldbevolking genoeg kan zijn, of maak een betere schatting van de benodigde periode en hoeveelheid geld.</w:t>
            </w:r>
          </w:p>
          <w:p w:rsidR="002671EE" w:rsidRDefault="002671EE" w:rsidP="00EA5BE2">
            <w:pPr>
              <w:pStyle w:val="Heading1"/>
              <w:jc w:val="both"/>
              <w:rPr>
                <w:szCs w:val="20"/>
              </w:rPr>
            </w:pPr>
          </w:p>
          <w:p w:rsidR="002671EE" w:rsidRPr="00E471D3" w:rsidRDefault="002671EE" w:rsidP="00EA5BE2">
            <w:pPr>
              <w:pStyle w:val="Heading1"/>
              <w:jc w:val="both"/>
              <w:rPr>
                <w:szCs w:val="20"/>
              </w:rPr>
            </w:pPr>
            <w:r w:rsidRPr="00E471D3">
              <w:rPr>
                <w:szCs w:val="20"/>
              </w:rPr>
              <w:t xml:space="preserve">B. Footprint: onderzoek hoe groot de footprint van </w:t>
            </w:r>
            <w:r>
              <w:rPr>
                <w:szCs w:val="20"/>
              </w:rPr>
              <w:t xml:space="preserve">jezelf, </w:t>
            </w:r>
            <w:r w:rsidRPr="00E471D3">
              <w:rPr>
                <w:szCs w:val="20"/>
              </w:rPr>
              <w:t>de Nederlandse bevolking en van</w:t>
            </w:r>
            <w:r>
              <w:rPr>
                <w:szCs w:val="20"/>
              </w:rPr>
              <w:t xml:space="preserve"> de wereldbevolking is</w:t>
            </w:r>
            <w:r w:rsidRPr="00E471D3">
              <w:rPr>
                <w:szCs w:val="20"/>
              </w:rPr>
              <w:t xml:space="preserve">. </w:t>
            </w:r>
            <w:r>
              <w:rPr>
                <w:szCs w:val="20"/>
              </w:rPr>
              <w:t>Bedenk hoe je eigen footprint kleiner kan worden. Geef berekeningen.</w:t>
            </w:r>
          </w:p>
          <w:p w:rsidR="002671EE" w:rsidRDefault="002671EE" w:rsidP="00EA5BE2">
            <w:pPr>
              <w:jc w:val="both"/>
              <w:rPr>
                <w:rFonts w:ascii="Times New Roman" w:hAnsi="Times New Roman" w:cs="Times New Roman"/>
                <w:sz w:val="24"/>
              </w:rPr>
            </w:pPr>
          </w:p>
          <w:p w:rsidR="002671EE" w:rsidRPr="00E471D3" w:rsidRDefault="002671EE" w:rsidP="00EA5BE2">
            <w:pPr>
              <w:jc w:val="both"/>
              <w:rPr>
                <w:rFonts w:ascii="Times New Roman" w:hAnsi="Times New Roman" w:cs="Times New Roman"/>
                <w:sz w:val="24"/>
              </w:rPr>
            </w:pPr>
            <w:r w:rsidRPr="00E471D3">
              <w:rPr>
                <w:rFonts w:ascii="Times New Roman" w:hAnsi="Times New Roman" w:cs="Times New Roman"/>
                <w:sz w:val="24"/>
              </w:rPr>
              <w:t>C. Ontwerp een energiespel, met daarin de belangrijkste aspecten van energie en de bijbehorende problemen. Een ‘goed’ spel bevat altijd de twee eigenschappen: behendigheid en geluk</w:t>
            </w:r>
            <w:r>
              <w:rPr>
                <w:rFonts w:ascii="Times New Roman" w:hAnsi="Times New Roman" w:cs="Times New Roman"/>
                <w:sz w:val="24"/>
              </w:rPr>
              <w:t xml:space="preserve"> (kans)</w:t>
            </w:r>
            <w:r w:rsidRPr="00E471D3">
              <w:rPr>
                <w:rFonts w:ascii="Times New Roman" w:hAnsi="Times New Roman" w:cs="Times New Roman"/>
                <w:sz w:val="24"/>
              </w:rPr>
              <w:t>.</w:t>
            </w:r>
            <w:r w:rsidR="00FE6B69">
              <w:rPr>
                <w:rFonts w:ascii="Times New Roman" w:hAnsi="Times New Roman" w:cs="Times New Roman"/>
                <w:sz w:val="24"/>
              </w:rPr>
              <w:t xml:space="preserve"> </w:t>
            </w:r>
            <w:bookmarkStart w:id="0" w:name="_GoBack"/>
            <w:bookmarkEnd w:id="0"/>
            <w:r w:rsidR="00FE6B69">
              <w:rPr>
                <w:rFonts w:ascii="Times New Roman" w:hAnsi="Times New Roman" w:cs="Times New Roman"/>
                <w:sz w:val="24"/>
              </w:rPr>
              <w:t>Het spel wordt door de klas gespeeld en beoordeeld.</w:t>
            </w:r>
          </w:p>
          <w:p w:rsidR="002671EE" w:rsidRDefault="002671EE" w:rsidP="00EA5BE2">
            <w:pPr>
              <w:jc w:val="both"/>
              <w:rPr>
                <w:rFonts w:ascii="Times New Roman" w:hAnsi="Times New Roman" w:cs="Times New Roman"/>
                <w:sz w:val="24"/>
              </w:rPr>
            </w:pPr>
          </w:p>
          <w:p w:rsidR="002671EE" w:rsidRPr="00E471D3" w:rsidRDefault="002671EE" w:rsidP="00EA5BE2">
            <w:pPr>
              <w:jc w:val="both"/>
              <w:rPr>
                <w:rFonts w:ascii="Times New Roman" w:hAnsi="Times New Roman" w:cs="Times New Roman"/>
                <w:sz w:val="24"/>
              </w:rPr>
            </w:pPr>
            <w:r w:rsidRPr="00E471D3">
              <w:rPr>
                <w:rFonts w:ascii="Times New Roman" w:hAnsi="Times New Roman" w:cs="Times New Roman"/>
                <w:sz w:val="24"/>
              </w:rPr>
              <w:t>D. Ontwerp en bouw een windmolen die elektriciteit levert, met een zo groot mogelijk rendement. Je mag gebruik maken van een dynamo, de rest moet je zelf in elkaar zetten. Beperking afmetingen: het moet door de deur van het klaslokaal</w:t>
            </w:r>
            <w:r>
              <w:rPr>
                <w:rFonts w:ascii="Times New Roman" w:hAnsi="Times New Roman" w:cs="Times New Roman"/>
                <w:sz w:val="24"/>
              </w:rPr>
              <w:t xml:space="preserve"> kunnen.</w:t>
            </w:r>
            <w:r w:rsidRPr="00E471D3">
              <w:rPr>
                <w:rFonts w:ascii="Times New Roman" w:hAnsi="Times New Roman" w:cs="Times New Roman"/>
                <w:sz w:val="24"/>
              </w:rPr>
              <w:t xml:space="preserve"> </w:t>
            </w:r>
          </w:p>
          <w:p w:rsidR="002671EE" w:rsidRDefault="002671EE" w:rsidP="00EA5BE2">
            <w:pPr>
              <w:jc w:val="both"/>
              <w:rPr>
                <w:rFonts w:ascii="Times New Roman" w:hAnsi="Times New Roman" w:cs="Times New Roman"/>
                <w:sz w:val="24"/>
              </w:rPr>
            </w:pPr>
            <w:r w:rsidRPr="00E471D3">
              <w:rPr>
                <w:rFonts w:ascii="Times New Roman" w:hAnsi="Times New Roman" w:cs="Times New Roman"/>
                <w:sz w:val="24"/>
              </w:rPr>
              <w:t>Ga na of jullie prototype voldoende elektrische energie levert en verkoopbaar is (mooi is), zodat in vele tuintjes of op daken in de wereld (of op het platteland, waar je ook wil</w:t>
            </w:r>
            <w:r>
              <w:rPr>
                <w:rFonts w:ascii="Times New Roman" w:hAnsi="Times New Roman" w:cs="Times New Roman"/>
                <w:sz w:val="24"/>
              </w:rPr>
              <w:t>t</w:t>
            </w:r>
            <w:r w:rsidRPr="00E471D3">
              <w:rPr>
                <w:rFonts w:ascii="Times New Roman" w:hAnsi="Times New Roman" w:cs="Times New Roman"/>
                <w:sz w:val="24"/>
              </w:rPr>
              <w:t xml:space="preserve">) op kleine schaal windenergie kan worden toegepast. </w:t>
            </w:r>
          </w:p>
          <w:p w:rsidR="002671EE" w:rsidRDefault="002671EE" w:rsidP="00EA5BE2">
            <w:pPr>
              <w:jc w:val="both"/>
              <w:rPr>
                <w:rFonts w:ascii="Times New Roman" w:hAnsi="Times New Roman" w:cs="Times New Roman"/>
                <w:sz w:val="24"/>
              </w:rPr>
            </w:pPr>
          </w:p>
          <w:p w:rsidR="002671EE" w:rsidRDefault="002671EE" w:rsidP="00EA5BE2">
            <w:pPr>
              <w:jc w:val="both"/>
              <w:rPr>
                <w:rFonts w:ascii="Times New Roman" w:hAnsi="Times New Roman" w:cs="Times New Roman"/>
                <w:sz w:val="24"/>
              </w:rPr>
            </w:pPr>
            <w:r>
              <w:rPr>
                <w:rFonts w:ascii="Times New Roman" w:hAnsi="Times New Roman" w:cs="Times New Roman"/>
                <w:sz w:val="24"/>
              </w:rPr>
              <w:t>E. Stel dat deze module wordt aangepast tot een nieuwe module: “Formule-1”. Eén van de paragrafen zal dan gaan over energieomzettingen met daarin de slotopdracht ‘het Formule 1 probleem (opdracht 39). Maak een ontwerp voor een Formule-1 module en werk daarvoor een aantal paragrafen uit met materiaal dat hier niet is behandeld.</w:t>
            </w:r>
          </w:p>
          <w:p w:rsidR="002671EE" w:rsidRDefault="002671EE" w:rsidP="00EA5BE2">
            <w:pPr>
              <w:jc w:val="both"/>
              <w:rPr>
                <w:rFonts w:ascii="Times New Roman" w:hAnsi="Times New Roman" w:cs="Times New Roman"/>
                <w:sz w:val="24"/>
              </w:rPr>
            </w:pPr>
          </w:p>
          <w:p w:rsidR="002671EE" w:rsidRDefault="002671EE" w:rsidP="00EA5BE2">
            <w:pPr>
              <w:jc w:val="both"/>
              <w:rPr>
                <w:rFonts w:ascii="Times New Roman" w:hAnsi="Times New Roman" w:cs="Times New Roman"/>
                <w:sz w:val="24"/>
              </w:rPr>
            </w:pPr>
            <w:r>
              <w:rPr>
                <w:rFonts w:ascii="Times New Roman" w:hAnsi="Times New Roman" w:cs="Times New Roman"/>
                <w:sz w:val="24"/>
              </w:rPr>
              <w:t xml:space="preserve">F. Bekijk de documentaire: Vis noch vlees (VPRO, 29 mei 2011 </w:t>
            </w:r>
            <w:hyperlink r:id="rId10" w:history="1">
              <w:r w:rsidRPr="001B219F">
                <w:rPr>
                  <w:rStyle w:val="Hyperlink"/>
                  <w:rFonts w:ascii="Times New Roman" w:hAnsi="Times New Roman" w:cs="Times New Roman"/>
                  <w:sz w:val="16"/>
                  <w:szCs w:val="16"/>
                </w:rPr>
                <w:t>http://www.megastallen-nee.nl/?p=2625</w:t>
              </w:r>
            </w:hyperlink>
            <w:r w:rsidR="00FE6B69">
              <w:rPr>
                <w:rFonts w:ascii="Times New Roman" w:hAnsi="Times New Roman" w:cs="Times New Roman"/>
                <w:sz w:val="24"/>
              </w:rPr>
              <w:t>). Ga na in welke mate</w:t>
            </w:r>
            <w:r>
              <w:rPr>
                <w:rFonts w:ascii="Times New Roman" w:hAnsi="Times New Roman" w:cs="Times New Roman"/>
                <w:sz w:val="24"/>
              </w:rPr>
              <w:t xml:space="preserve"> energieproblemen opgelost </w:t>
            </w:r>
            <w:r w:rsidR="00FE6B69">
              <w:rPr>
                <w:rFonts w:ascii="Times New Roman" w:hAnsi="Times New Roman" w:cs="Times New Roman"/>
                <w:sz w:val="24"/>
              </w:rPr>
              <w:t>kan worden als alle Nederlanders</w:t>
            </w:r>
            <w:r>
              <w:rPr>
                <w:rFonts w:ascii="Times New Roman" w:hAnsi="Times New Roman" w:cs="Times New Roman"/>
                <w:sz w:val="24"/>
              </w:rPr>
              <w:t xml:space="preserve"> één</w:t>
            </w:r>
            <w:r w:rsidR="00FE6B69">
              <w:rPr>
                <w:rFonts w:ascii="Times New Roman" w:hAnsi="Times New Roman" w:cs="Times New Roman"/>
                <w:sz w:val="24"/>
              </w:rPr>
              <w:t xml:space="preserve"> of enkele dagen geen vlees </w:t>
            </w:r>
            <w:r>
              <w:rPr>
                <w:rFonts w:ascii="Times New Roman" w:hAnsi="Times New Roman" w:cs="Times New Roman"/>
                <w:sz w:val="24"/>
              </w:rPr>
              <w:t>eten.</w:t>
            </w:r>
          </w:p>
          <w:p w:rsidR="002671EE" w:rsidRDefault="002671EE" w:rsidP="00EA5BE2">
            <w:pPr>
              <w:jc w:val="both"/>
              <w:rPr>
                <w:rFonts w:ascii="Times New Roman" w:hAnsi="Times New Roman" w:cs="Times New Roman"/>
                <w:sz w:val="24"/>
              </w:rPr>
            </w:pPr>
          </w:p>
          <w:p w:rsidR="002671EE" w:rsidRDefault="002671EE" w:rsidP="00EA5BE2">
            <w:pPr>
              <w:jc w:val="both"/>
              <w:rPr>
                <w:rFonts w:ascii="Times New Roman" w:hAnsi="Times New Roman" w:cs="Times New Roman"/>
                <w:sz w:val="24"/>
              </w:rPr>
            </w:pPr>
            <w:r>
              <w:rPr>
                <w:rFonts w:ascii="Times New Roman" w:hAnsi="Times New Roman" w:cs="Times New Roman"/>
                <w:sz w:val="24"/>
              </w:rPr>
              <w:t xml:space="preserve">G. </w:t>
            </w:r>
            <w:r w:rsidR="00FE6B69">
              <w:rPr>
                <w:rFonts w:ascii="Times New Roman" w:hAnsi="Times New Roman" w:cs="Times New Roman"/>
                <w:sz w:val="24"/>
              </w:rPr>
              <w:t>Ga op bezoek bij de firma Houbensteyn te Ijselsteyn en presenteer hoe duurzaamheid (o.a. biogasinstallatie) in het bedrijf wordt gerealiseerd.</w:t>
            </w:r>
          </w:p>
          <w:p w:rsidR="002671EE" w:rsidRDefault="002671EE" w:rsidP="00EA5BE2">
            <w:pPr>
              <w:jc w:val="both"/>
              <w:rPr>
                <w:rFonts w:ascii="Times New Roman" w:hAnsi="Times New Roman" w:cs="Times New Roman"/>
                <w:sz w:val="24"/>
              </w:rPr>
            </w:pPr>
          </w:p>
          <w:p w:rsidR="002671EE" w:rsidRDefault="002671EE" w:rsidP="00EA5BE2">
            <w:pPr>
              <w:jc w:val="both"/>
              <w:rPr>
                <w:rFonts w:ascii="Times New Roman" w:hAnsi="Times New Roman" w:cs="Times New Roman"/>
                <w:sz w:val="24"/>
              </w:rPr>
            </w:pPr>
            <w:r>
              <w:rPr>
                <w:rFonts w:ascii="Times New Roman" w:hAnsi="Times New Roman" w:cs="Times New Roman"/>
                <w:sz w:val="24"/>
              </w:rPr>
              <w:t>H.  Onderzoek in een praktische opstelling wat de beste nachttemperatuur is waarop een thermostaat ingesteld dient te worden voor een zo zuinig mogelijke afstelling.</w:t>
            </w:r>
          </w:p>
          <w:p w:rsidR="002671EE" w:rsidRDefault="002671EE" w:rsidP="00EA5BE2">
            <w:pPr>
              <w:jc w:val="both"/>
              <w:rPr>
                <w:rFonts w:ascii="Times New Roman" w:hAnsi="Times New Roman" w:cs="Times New Roman"/>
                <w:sz w:val="24"/>
              </w:rPr>
            </w:pPr>
          </w:p>
          <w:p w:rsidR="002671EE" w:rsidRDefault="00FE6B69" w:rsidP="00EA5BE2">
            <w:pPr>
              <w:ind w:left="360" w:hanging="360"/>
              <w:jc w:val="both"/>
              <w:rPr>
                <w:rFonts w:ascii="Times New Roman" w:hAnsi="Times New Roman" w:cs="Times New Roman"/>
                <w:sz w:val="24"/>
              </w:rPr>
            </w:pPr>
            <w:r>
              <w:rPr>
                <w:rFonts w:ascii="Times New Roman" w:hAnsi="Times New Roman" w:cs="Times New Roman"/>
                <w:sz w:val="24"/>
              </w:rPr>
              <w:t>I</w:t>
            </w:r>
            <w:r w:rsidR="002671EE">
              <w:rPr>
                <w:rFonts w:ascii="Times New Roman" w:hAnsi="Times New Roman" w:cs="Times New Roman"/>
                <w:sz w:val="24"/>
              </w:rPr>
              <w:t xml:space="preserve">.  Voer het kleibakexperiment </w:t>
            </w:r>
            <w:r w:rsidR="0071496D">
              <w:rPr>
                <w:rFonts w:ascii="Times New Roman" w:hAnsi="Times New Roman" w:cs="Times New Roman"/>
                <w:sz w:val="24"/>
              </w:rPr>
              <w:t xml:space="preserve">(de valproef) </w:t>
            </w:r>
            <w:r w:rsidR="002671EE">
              <w:rPr>
                <w:rFonts w:ascii="Times New Roman" w:hAnsi="Times New Roman" w:cs="Times New Roman"/>
                <w:sz w:val="24"/>
              </w:rPr>
              <w:t>van ’s Grave</w:t>
            </w:r>
            <w:r w:rsidR="0071496D">
              <w:rPr>
                <w:rFonts w:ascii="Times New Roman" w:hAnsi="Times New Roman" w:cs="Times New Roman"/>
                <w:sz w:val="24"/>
              </w:rPr>
              <w:t>s</w:t>
            </w:r>
            <w:r w:rsidR="002671EE">
              <w:rPr>
                <w:rFonts w:ascii="Times New Roman" w:hAnsi="Times New Roman" w:cs="Times New Roman"/>
                <w:sz w:val="24"/>
              </w:rPr>
              <w:t xml:space="preserve">ande uit en leg uit hoe hieruit volgt dat </w:t>
            </w:r>
            <w:r w:rsidR="0071496D">
              <w:rPr>
                <w:rFonts w:ascii="Times New Roman" w:hAnsi="Times New Roman" w:cs="Times New Roman"/>
                <w:sz w:val="24"/>
              </w:rPr>
              <w:t xml:space="preserve">de energie evenredig is met </w:t>
            </w:r>
            <w:r w:rsidR="0071496D">
              <w:rPr>
                <w:rFonts w:ascii="Times New Roman" w:hAnsi="Times New Roman" w:cs="Times New Roman"/>
                <w:i/>
                <w:sz w:val="24"/>
              </w:rPr>
              <w:t>v</w:t>
            </w:r>
            <w:r w:rsidR="0071496D">
              <w:rPr>
                <w:rFonts w:ascii="Times New Roman" w:hAnsi="Times New Roman" w:cs="Times New Roman"/>
                <w:i/>
                <w:sz w:val="24"/>
                <w:vertAlign w:val="superscript"/>
              </w:rPr>
              <w:t>2</w:t>
            </w:r>
            <w:r w:rsidR="0071496D">
              <w:rPr>
                <w:rFonts w:ascii="Times New Roman" w:hAnsi="Times New Roman" w:cs="Times New Roman"/>
                <w:i/>
                <w:sz w:val="24"/>
              </w:rPr>
              <w:t>.</w:t>
            </w:r>
            <w:r w:rsidR="0071496D">
              <w:rPr>
                <w:rFonts w:ascii="Times New Roman" w:hAnsi="Times New Roman" w:cs="Times New Roman"/>
                <w:sz w:val="24"/>
              </w:rPr>
              <w:t xml:space="preserve"> Zoek informatie op via internet. Het experiment is enkele jaren geleden uitgevoerd in museum Boerhaave. </w:t>
            </w:r>
          </w:p>
          <w:p w:rsidR="002671EE" w:rsidRDefault="002671EE" w:rsidP="00EA5BE2">
            <w:pPr>
              <w:ind w:left="360" w:hanging="360"/>
              <w:jc w:val="both"/>
              <w:rPr>
                <w:rFonts w:ascii="Times New Roman" w:hAnsi="Times New Roman" w:cs="Times New Roman"/>
                <w:sz w:val="24"/>
              </w:rPr>
            </w:pPr>
          </w:p>
          <w:p w:rsidR="002671EE" w:rsidRDefault="00FE6B69" w:rsidP="00EA5BE2">
            <w:pPr>
              <w:ind w:left="360" w:hanging="360"/>
              <w:jc w:val="both"/>
              <w:rPr>
                <w:rFonts w:ascii="Times New Roman" w:hAnsi="Times New Roman" w:cs="Times New Roman"/>
                <w:sz w:val="24"/>
              </w:rPr>
            </w:pPr>
            <w:r>
              <w:rPr>
                <w:rFonts w:ascii="Times New Roman" w:hAnsi="Times New Roman" w:cs="Times New Roman"/>
                <w:sz w:val="24"/>
              </w:rPr>
              <w:t>J</w:t>
            </w:r>
            <w:r w:rsidR="002671EE">
              <w:rPr>
                <w:rFonts w:ascii="Times New Roman" w:hAnsi="Times New Roman" w:cs="Times New Roman"/>
                <w:sz w:val="24"/>
              </w:rPr>
              <w:t>. Voer het experiment dat beschreven staat in het artikel ‘Gas en geld besparen door slimmer cv afstellen’</w:t>
            </w:r>
            <w:r w:rsidR="0071496D">
              <w:rPr>
                <w:rFonts w:ascii="Times New Roman" w:hAnsi="Times New Roman" w:cs="Times New Roman"/>
                <w:sz w:val="24"/>
              </w:rPr>
              <w:t xml:space="preserve"> </w:t>
            </w:r>
            <w:r w:rsidR="002671EE">
              <w:rPr>
                <w:rFonts w:ascii="Times New Roman" w:hAnsi="Times New Roman" w:cs="Times New Roman"/>
                <w:sz w:val="24"/>
              </w:rPr>
              <w:t xml:space="preserve">uit en bekijk wat zuiniger is, de thermostaat ’s nachts terugdraaien naar 15 graden Celcius of onbeperkt laten afkoelen. </w:t>
            </w:r>
          </w:p>
          <w:p w:rsidR="002671EE" w:rsidRDefault="002671EE" w:rsidP="00EA5BE2">
            <w:pPr>
              <w:ind w:left="360" w:hanging="360"/>
              <w:jc w:val="both"/>
              <w:rPr>
                <w:rFonts w:ascii="Times New Roman" w:hAnsi="Times New Roman" w:cs="Times New Roman"/>
                <w:sz w:val="24"/>
              </w:rPr>
            </w:pPr>
          </w:p>
          <w:p w:rsidR="002671EE" w:rsidRDefault="00FE6B69" w:rsidP="002671EE">
            <w:pPr>
              <w:ind w:left="360" w:hanging="360"/>
              <w:jc w:val="both"/>
              <w:rPr>
                <w:rFonts w:ascii="Times New Roman" w:hAnsi="Times New Roman" w:cs="Times New Roman"/>
                <w:sz w:val="24"/>
              </w:rPr>
            </w:pPr>
            <w:r>
              <w:rPr>
                <w:rFonts w:ascii="Times New Roman" w:hAnsi="Times New Roman" w:cs="Times New Roman"/>
                <w:sz w:val="24"/>
              </w:rPr>
              <w:t>K</w:t>
            </w:r>
            <w:r w:rsidR="002671EE">
              <w:rPr>
                <w:rFonts w:ascii="Times New Roman" w:hAnsi="Times New Roman" w:cs="Times New Roman"/>
                <w:sz w:val="24"/>
              </w:rPr>
              <w:t>. Kies zelf een geschikt onderwerp maar overleg eerst met de docent.</w:t>
            </w:r>
          </w:p>
          <w:p w:rsidR="002671EE" w:rsidRPr="00E471D3" w:rsidRDefault="002671EE" w:rsidP="002671EE">
            <w:pPr>
              <w:ind w:left="360" w:hanging="360"/>
              <w:jc w:val="both"/>
              <w:rPr>
                <w:rFonts w:ascii="Times New Roman" w:hAnsi="Times New Roman" w:cs="Times New Roman"/>
                <w:sz w:val="24"/>
              </w:rPr>
            </w:pPr>
          </w:p>
        </w:tc>
      </w:tr>
    </w:tbl>
    <w:p w:rsidR="002671EE" w:rsidRDefault="002671EE" w:rsidP="002671EE">
      <w:pPr>
        <w:jc w:val="both"/>
        <w:rPr>
          <w:rFonts w:ascii="Times New Roman" w:hAnsi="Times New Roman" w:cs="Times New Roman"/>
          <w:sz w:val="24"/>
          <w:szCs w:val="24"/>
        </w:rPr>
      </w:pPr>
    </w:p>
    <w:p w:rsidR="002671EE" w:rsidRDefault="002671EE" w:rsidP="002671EE">
      <w:pPr>
        <w:jc w:val="center"/>
        <w:rPr>
          <w:rFonts w:ascii="Times New Roman" w:hAnsi="Times New Roman" w:cs="Times New Roman"/>
          <w:sz w:val="24"/>
          <w:szCs w:val="24"/>
        </w:rPr>
      </w:pPr>
    </w:p>
    <w:p w:rsidR="002671EE" w:rsidRPr="005473D7" w:rsidRDefault="002671EE" w:rsidP="002671EE">
      <w:pPr>
        <w:rPr>
          <w:rFonts w:ascii="Times New Roman" w:hAnsi="Times New Roman" w:cs="Times New Roman"/>
          <w:b/>
          <w:bCs/>
          <w:sz w:val="32"/>
          <w:szCs w:val="32"/>
        </w:rPr>
      </w:pPr>
      <w:r w:rsidRPr="005473D7">
        <w:rPr>
          <w:rFonts w:ascii="Times New Roman" w:hAnsi="Times New Roman" w:cs="Times New Roman"/>
          <w:b/>
          <w:bCs/>
          <w:sz w:val="32"/>
          <w:szCs w:val="32"/>
        </w:rPr>
        <w:t xml:space="preserve">Gas en geld besparen door slimmer cv afstellen </w:t>
      </w:r>
    </w:p>
    <w:p w:rsidR="002671EE" w:rsidRPr="005473D7" w:rsidRDefault="002671EE" w:rsidP="002671EE">
      <w:pPr>
        <w:rPr>
          <w:rFonts w:ascii="Times New Roman" w:hAnsi="Times New Roman" w:cs="Times New Roman"/>
          <w:i/>
          <w:iCs/>
        </w:rPr>
      </w:pPr>
      <w:r w:rsidRPr="005473D7">
        <w:rPr>
          <w:rFonts w:ascii="Times New Roman" w:hAnsi="Times New Roman" w:cs="Times New Roman"/>
          <w:i/>
          <w:iCs/>
        </w:rPr>
        <w:t xml:space="preserve">Door onze redacteur </w:t>
      </w:r>
    </w:p>
    <w:p w:rsidR="002671EE" w:rsidRPr="005473D7" w:rsidRDefault="002671EE" w:rsidP="002671EE">
      <w:pPr>
        <w:rPr>
          <w:rFonts w:ascii="Times New Roman" w:hAnsi="Times New Roman" w:cs="Times New Roman"/>
          <w:i/>
          <w:iCs/>
        </w:rPr>
      </w:pPr>
      <w:r w:rsidRPr="005473D7">
        <w:rPr>
          <w:rFonts w:ascii="Times New Roman" w:hAnsi="Times New Roman" w:cs="Times New Roman"/>
          <w:i/>
          <w:iCs/>
        </w:rPr>
        <w:t>Marcel aan de Brugh</w:t>
      </w:r>
    </w:p>
    <w:p w:rsidR="002671EE" w:rsidRPr="005473D7" w:rsidRDefault="002671EE" w:rsidP="002671EE">
      <w:pPr>
        <w:rPr>
          <w:rFonts w:ascii="Times New Roman" w:hAnsi="Times New Roman" w:cs="Times New Roman"/>
          <w:b/>
          <w:bCs/>
        </w:rPr>
      </w:pPr>
    </w:p>
    <w:p w:rsidR="002671EE" w:rsidRPr="005473D7" w:rsidRDefault="002671EE" w:rsidP="002671EE">
      <w:pPr>
        <w:rPr>
          <w:rFonts w:ascii="Times New Roman" w:hAnsi="Times New Roman" w:cs="Times New Roman"/>
          <w:b/>
          <w:bCs/>
          <w:i/>
          <w:sz w:val="24"/>
          <w:szCs w:val="24"/>
        </w:rPr>
      </w:pPr>
      <w:r w:rsidRPr="005473D7">
        <w:rPr>
          <w:rFonts w:ascii="Times New Roman" w:hAnsi="Times New Roman" w:cs="Times New Roman"/>
          <w:b/>
          <w:bCs/>
          <w:i/>
          <w:sz w:val="24"/>
          <w:szCs w:val="24"/>
        </w:rPr>
        <w:t>In bijna elk huis of kantoorgebouw lukt het verwarmingdeskundige Joep van de Ven de cv-installatie en de radiatoren beter af te stellen. Dat spaart aardgas, en geld. Soms heel veel.</w:t>
      </w:r>
    </w:p>
    <w:p w:rsidR="002671EE" w:rsidRPr="005473D7" w:rsidRDefault="002671EE" w:rsidP="002671EE">
      <w:pPr>
        <w:rPr>
          <w:rFonts w:ascii="Times New Roman" w:hAnsi="Times New Roman" w:cs="Times New Roman"/>
          <w:b/>
          <w:bCs/>
          <w:i/>
          <w:sz w:val="24"/>
          <w:szCs w:val="24"/>
        </w:rPr>
      </w:pPr>
    </w:p>
    <w:p w:rsidR="002671EE" w:rsidRPr="005473D7" w:rsidRDefault="002671EE" w:rsidP="002671EE">
      <w:pPr>
        <w:ind w:firstLine="708"/>
        <w:rPr>
          <w:rFonts w:ascii="Times New Roman" w:hAnsi="Times New Roman" w:cs="Times New Roman"/>
          <w:sz w:val="24"/>
          <w:szCs w:val="24"/>
        </w:rPr>
      </w:pPr>
      <w:r w:rsidRPr="005473D7">
        <w:rPr>
          <w:rFonts w:ascii="Times New Roman" w:hAnsi="Times New Roman" w:cs="Times New Roman"/>
          <w:sz w:val="24"/>
          <w:szCs w:val="24"/>
        </w:rPr>
        <w:t xml:space="preserve">Fluitend loopt verwarmingsdeskundige Joep van de Ven de statige werkkamer binnen van Karla Peijs, Commissaris van de Koningin in Zeeland. Peijs is er niet. Op haar bureau staat een goed gevulde fruitmand. Aan een van de muren prijkt een topografische kaart van de provincie. Als Van de Ven de verwarming ziet, schudt hij afkeurend zijn hoofd. „Dit is dus fout”, zegt hij resoluut. </w:t>
      </w:r>
    </w:p>
    <w:p w:rsidR="002671EE" w:rsidRPr="005473D7" w:rsidRDefault="002671EE" w:rsidP="002671EE">
      <w:pPr>
        <w:ind w:firstLine="708"/>
        <w:rPr>
          <w:rFonts w:ascii="Times New Roman" w:hAnsi="Times New Roman" w:cs="Times New Roman"/>
          <w:sz w:val="24"/>
          <w:szCs w:val="24"/>
        </w:rPr>
      </w:pPr>
      <w:r w:rsidRPr="005473D7">
        <w:rPr>
          <w:rFonts w:ascii="Times New Roman" w:hAnsi="Times New Roman" w:cs="Times New Roman"/>
          <w:sz w:val="24"/>
          <w:szCs w:val="24"/>
        </w:rPr>
        <w:t>Twee grote radiatoren zijn weggewerkt achter wit geverfde, houten schotten.„Esthetisch mooi”, zegt Van de Ven. „Maar uit het oogpunt van het klimaat moet je dit niet doen.” De schotten houden de warmte van de radiatoren tegen, legt hij uit. Om de kamer warm te krijgen en te houden, moet er meer worden gestookt dan strikt nodig is.</w:t>
      </w:r>
    </w:p>
    <w:p w:rsidR="002671EE" w:rsidRPr="005473D7" w:rsidRDefault="002671EE" w:rsidP="002671EE">
      <w:pPr>
        <w:ind w:firstLine="708"/>
        <w:rPr>
          <w:rFonts w:ascii="Times New Roman" w:hAnsi="Times New Roman" w:cs="Times New Roman"/>
          <w:sz w:val="24"/>
          <w:szCs w:val="24"/>
        </w:rPr>
      </w:pPr>
      <w:r w:rsidRPr="005473D7">
        <w:rPr>
          <w:rFonts w:ascii="Times New Roman" w:hAnsi="Times New Roman" w:cs="Times New Roman"/>
          <w:sz w:val="24"/>
          <w:szCs w:val="24"/>
        </w:rPr>
        <w:t xml:space="preserve">Van de Ven stelt cv-systemen af. Bijna overal waar hij komt, valt er wel wat te verbeteren, zegt hij. „Bij 95 procent van de gebouwen die ik bezoek zijn de cv-installatie en de radiatoren niet goed afgesteld.” </w:t>
      </w:r>
    </w:p>
    <w:p w:rsidR="002671EE" w:rsidRPr="005473D7" w:rsidRDefault="002671EE" w:rsidP="002671EE">
      <w:pPr>
        <w:ind w:firstLine="708"/>
        <w:rPr>
          <w:rFonts w:ascii="Times New Roman" w:hAnsi="Times New Roman" w:cs="Times New Roman"/>
          <w:sz w:val="24"/>
          <w:szCs w:val="24"/>
        </w:rPr>
      </w:pPr>
      <w:r w:rsidRPr="005473D7">
        <w:rPr>
          <w:rFonts w:ascii="Times New Roman" w:hAnsi="Times New Roman" w:cs="Times New Roman"/>
          <w:sz w:val="24"/>
          <w:szCs w:val="24"/>
        </w:rPr>
        <w:t>Bij huishoudens bespaart hij al gauw 10 procent op het gasverbruik, zegt hij. In kantoorgebouwen kan de besparing oplopen tot wel 25 procent. In geld uitgedrukt levert dat jaarlijks honderden, tot soms wel tienduizenden euro’s op, afhankelijk van de grootte van het gebouw.</w:t>
      </w:r>
    </w:p>
    <w:p w:rsidR="002671EE" w:rsidRPr="005473D7" w:rsidRDefault="002671EE" w:rsidP="002671EE">
      <w:pPr>
        <w:ind w:firstLine="708"/>
        <w:rPr>
          <w:rFonts w:ascii="Times New Roman" w:hAnsi="Times New Roman" w:cs="Times New Roman"/>
          <w:sz w:val="24"/>
          <w:szCs w:val="24"/>
        </w:rPr>
      </w:pPr>
      <w:r w:rsidRPr="005473D7">
        <w:rPr>
          <w:rFonts w:ascii="Times New Roman" w:hAnsi="Times New Roman" w:cs="Times New Roman"/>
          <w:sz w:val="24"/>
          <w:szCs w:val="24"/>
        </w:rPr>
        <w:t>Ook in het provinciehuis in Middelburg, waar Van de Ven deze weken een grote opdracht uitvoert, valt veel te winnen. Werknemers klaagden dat sommige kamers onaangenaam warm werden, terwijl andere koud bleven. Hoeveel radiatoren in het gebouw hangen, weet hij niet precies. „In elk geval honderden.”</w:t>
      </w:r>
    </w:p>
    <w:p w:rsidR="002671EE" w:rsidRPr="005473D7" w:rsidRDefault="002671EE" w:rsidP="002671EE">
      <w:pPr>
        <w:ind w:firstLine="708"/>
        <w:rPr>
          <w:rFonts w:ascii="Times New Roman" w:hAnsi="Times New Roman" w:cs="Times New Roman"/>
          <w:sz w:val="24"/>
          <w:szCs w:val="24"/>
        </w:rPr>
      </w:pPr>
      <w:r w:rsidRPr="005473D7">
        <w:rPr>
          <w:rFonts w:ascii="Times New Roman" w:hAnsi="Times New Roman" w:cs="Times New Roman"/>
          <w:sz w:val="24"/>
          <w:szCs w:val="24"/>
        </w:rPr>
        <w:t>Van de Ven legt uit: een cv-installatie regelt de temperatuur in een gebouw op twee manieren. De aanvoertemperatuur van het radiatorwater, en de hoeveelheid water die door de radiatoren stroomt. Beide moeten goed werken, anders ontstaan problemen.</w:t>
      </w:r>
    </w:p>
    <w:p w:rsidR="002671EE" w:rsidRPr="005473D7" w:rsidRDefault="002671EE" w:rsidP="002671EE">
      <w:pPr>
        <w:ind w:firstLine="708"/>
        <w:rPr>
          <w:rFonts w:ascii="Times New Roman" w:hAnsi="Times New Roman" w:cs="Times New Roman"/>
          <w:sz w:val="24"/>
          <w:szCs w:val="24"/>
        </w:rPr>
      </w:pPr>
      <w:r w:rsidRPr="005473D7">
        <w:rPr>
          <w:rFonts w:ascii="Times New Roman" w:hAnsi="Times New Roman" w:cs="Times New Roman"/>
          <w:sz w:val="24"/>
          <w:szCs w:val="24"/>
        </w:rPr>
        <w:t>De aanvoertemperatuur van het radiatorwater wordt bepaald door instellingen bij de cv-ketel. De hoeveelheid water die door de radiatoren stroomt, hangt af van de instellingen van de cv-pomp, radiatorkranen en radiatorventielen. Als het goed is stroomt door elke radiator naar verhouding evenveel water.</w:t>
      </w:r>
    </w:p>
    <w:p w:rsidR="002671EE" w:rsidRPr="005473D7" w:rsidRDefault="002671EE" w:rsidP="002671EE">
      <w:pPr>
        <w:ind w:firstLine="708"/>
        <w:rPr>
          <w:rFonts w:ascii="Times New Roman" w:hAnsi="Times New Roman" w:cs="Times New Roman"/>
          <w:sz w:val="24"/>
          <w:szCs w:val="24"/>
        </w:rPr>
      </w:pPr>
      <w:r w:rsidRPr="005473D7">
        <w:rPr>
          <w:rFonts w:ascii="Times New Roman" w:hAnsi="Times New Roman" w:cs="Times New Roman"/>
          <w:sz w:val="24"/>
          <w:szCs w:val="24"/>
        </w:rPr>
        <w:t>In Middelburg was dat duidelijk niet het geval. Van de Ven heeft dagenlang lopen sleutelen en draaien aan ventielen en kranen. Hij heeft de aanvoertemperatuur van het radiatorwater verlaagd van 80 naar 60 graden Celsius. Het resultaat blijkt als hij door de gebouwen van het provinciehuis loopt.</w:t>
      </w:r>
    </w:p>
    <w:p w:rsidR="002671EE" w:rsidRPr="005473D7" w:rsidRDefault="002671EE" w:rsidP="002671EE">
      <w:pPr>
        <w:ind w:firstLine="708"/>
        <w:rPr>
          <w:rFonts w:ascii="Times New Roman" w:hAnsi="Times New Roman" w:cs="Times New Roman"/>
          <w:sz w:val="24"/>
          <w:szCs w:val="24"/>
        </w:rPr>
      </w:pPr>
      <w:r w:rsidRPr="005473D7">
        <w:rPr>
          <w:rFonts w:ascii="Times New Roman" w:hAnsi="Times New Roman" w:cs="Times New Roman"/>
          <w:sz w:val="24"/>
          <w:szCs w:val="24"/>
        </w:rPr>
        <w:t xml:space="preserve">„Hoe is het dames”, vraagt hij in een kamer waar twee oudere vrouwen achter een computer zitten te werken. Ze zeggen dat hun werkruimte tegenwoordig prima op temperatuur is. „Vroeger was het altijd te koud”, zegt een van de vrouwen. „Als je nu ook nog wat aan het weer kunt doen”, vraagt de ander. Buiten waait een ijzige wind. Verderop in de gang zegt een </w:t>
      </w:r>
      <w:r w:rsidRPr="005473D7">
        <w:rPr>
          <w:rFonts w:ascii="Times New Roman" w:hAnsi="Times New Roman" w:cs="Times New Roman"/>
          <w:sz w:val="24"/>
          <w:szCs w:val="24"/>
        </w:rPr>
        <w:lastRenderedPageBreak/>
        <w:t>man dat hij vroeger altijd het raam openzette, omdat het juist steeds „loeiheet” werd. Nu is het veel beter.</w:t>
      </w:r>
    </w:p>
    <w:p w:rsidR="002671EE" w:rsidRPr="005473D7" w:rsidRDefault="002671EE" w:rsidP="002671EE">
      <w:pPr>
        <w:rPr>
          <w:rFonts w:ascii="Times New Roman" w:hAnsi="Times New Roman" w:cs="Times New Roman"/>
          <w:sz w:val="24"/>
          <w:szCs w:val="24"/>
        </w:rPr>
      </w:pPr>
    </w:p>
    <w:p w:rsidR="002671EE" w:rsidRPr="005473D7" w:rsidRDefault="002671EE" w:rsidP="002671EE">
      <w:pPr>
        <w:ind w:firstLine="708"/>
        <w:rPr>
          <w:rFonts w:ascii="Times New Roman" w:hAnsi="Times New Roman" w:cs="Times New Roman"/>
          <w:sz w:val="24"/>
          <w:szCs w:val="24"/>
        </w:rPr>
      </w:pPr>
      <w:r w:rsidRPr="005473D7">
        <w:rPr>
          <w:rFonts w:ascii="Times New Roman" w:hAnsi="Times New Roman" w:cs="Times New Roman"/>
          <w:sz w:val="24"/>
          <w:szCs w:val="24"/>
        </w:rPr>
        <w:t xml:space="preserve">Terug in zijn tijdelijke werkkamer laat Van de Ven daggrafieken zien die het stookpatroon van het provinciehuis weergeven. „Zie je hoe ongewoon?”, zegt hij. Normaal begint het dagpatroon met een korte, scherpe piek: dan stookt de cv-ketel eventjes hard, om alle ruimtes op temperatuur te krijgen. Daarna zakt de lijn en blijft zij de rest van de dag stabiel. ’s Nachts daalt de lijn. Maar de grafieken van het provinciehuis laten een veel grilliger patroon zien. Van de Ven is benieuwd hoe de patronen eruit zullen zien als hij helemaal klaar is in Middelburg. </w:t>
      </w:r>
    </w:p>
    <w:p w:rsidR="002671EE" w:rsidRPr="005473D7" w:rsidRDefault="002671EE" w:rsidP="002671EE">
      <w:pPr>
        <w:ind w:firstLine="708"/>
        <w:rPr>
          <w:rFonts w:ascii="Times New Roman" w:hAnsi="Times New Roman" w:cs="Times New Roman"/>
          <w:sz w:val="24"/>
          <w:szCs w:val="24"/>
        </w:rPr>
      </w:pPr>
      <w:r w:rsidRPr="005473D7">
        <w:rPr>
          <w:rFonts w:ascii="Times New Roman" w:hAnsi="Times New Roman" w:cs="Times New Roman"/>
          <w:sz w:val="24"/>
          <w:szCs w:val="24"/>
        </w:rPr>
        <w:t>Van de Ven is niet altijd verwarmingsdeskundige geweest. Hij volgde de lerarenopleiding in Nijmegen en doceerde daarna enkele jaren natuurkunde en biologie op een middelbare school. Vervolgens richtte hij in dezelfde stad het Milieu Educatie Centrum op, dat hij twaalf jaar leidde. Gaandeweg merkte hij dat hij een actievere bijdrage wilde leveren aan het bestrijden van het klimaatprobleem. In 1996 richtte hij zijn eigen bedrijfje op, CV Tuning. „Mensen kunnen nog zoveel bezuinigen op hun gasverbruik”, zegt hij, „maar het interesseert de meesten geen fluit. Als je vraagt hoeveel aardgas ze in hun huis verbruiken, weten ze het meestal niet.”</w:t>
      </w:r>
    </w:p>
    <w:p w:rsidR="002671EE" w:rsidRPr="005473D7" w:rsidRDefault="002671EE" w:rsidP="002671EE">
      <w:pPr>
        <w:ind w:firstLine="144"/>
        <w:rPr>
          <w:rFonts w:ascii="Times New Roman" w:hAnsi="Times New Roman" w:cs="Times New Roman"/>
          <w:sz w:val="24"/>
          <w:szCs w:val="24"/>
        </w:rPr>
      </w:pPr>
      <w:r w:rsidRPr="005473D7">
        <w:rPr>
          <w:rFonts w:ascii="Times New Roman" w:hAnsi="Times New Roman" w:cs="Times New Roman"/>
          <w:sz w:val="24"/>
          <w:szCs w:val="24"/>
        </w:rPr>
        <w:t>Ooit stelde Van de Ven bij de Technische Universiteit Delft de cv-installatie van de faculteit Bouwkunde af. Dat was een mooie klus, zegt hij. Het gebouw telde duizend radiatoren. Die moest hij beter zien af te stellen. Het lukte. Helaas wordt zijn werk amper meer gedaan, zegt Van de Ven. De opleiding ervoor is geschrapt. Installateurs kijken bij klachten vooral naar de cv-ketel, en niet naar het hele systeem. Van de Ven: „Ik doe dat wel. Ik ben van de evenwichten.”</w:t>
      </w:r>
    </w:p>
    <w:p w:rsidR="002671EE" w:rsidRPr="005473D7" w:rsidRDefault="002671EE" w:rsidP="002671EE">
      <w:pPr>
        <w:rPr>
          <w:rFonts w:ascii="Times New Roman" w:hAnsi="Times New Roman" w:cs="Times New Roman"/>
          <w:sz w:val="24"/>
          <w:szCs w:val="24"/>
        </w:rPr>
      </w:pPr>
    </w:p>
    <w:p w:rsidR="002671EE" w:rsidRPr="005473D7" w:rsidRDefault="002671EE" w:rsidP="002671EE">
      <w:pPr>
        <w:shd w:val="clear" w:color="auto" w:fill="DDDDDD"/>
        <w:rPr>
          <w:rFonts w:ascii="Times New Roman" w:hAnsi="Times New Roman" w:cs="Times New Roman"/>
          <w:i/>
          <w:iCs/>
          <w:sz w:val="24"/>
          <w:szCs w:val="24"/>
        </w:rPr>
      </w:pPr>
      <w:r w:rsidRPr="005473D7">
        <w:rPr>
          <w:rFonts w:ascii="Times New Roman" w:hAnsi="Times New Roman" w:cs="Times New Roman"/>
          <w:i/>
          <w:iCs/>
          <w:sz w:val="24"/>
          <w:szCs w:val="24"/>
        </w:rPr>
        <w:t>Welke nachttemperatuur?</w:t>
      </w:r>
    </w:p>
    <w:p w:rsidR="002671EE" w:rsidRPr="005473D7" w:rsidRDefault="002671EE" w:rsidP="002671EE">
      <w:pPr>
        <w:shd w:val="clear" w:color="auto" w:fill="DDDDDD"/>
        <w:rPr>
          <w:rFonts w:ascii="Times New Roman" w:hAnsi="Times New Roman" w:cs="Times New Roman"/>
          <w:i/>
          <w:iCs/>
          <w:sz w:val="24"/>
          <w:szCs w:val="24"/>
        </w:rPr>
      </w:pPr>
      <w:r w:rsidRPr="005473D7">
        <w:rPr>
          <w:rFonts w:ascii="Times New Roman" w:hAnsi="Times New Roman" w:cs="Times New Roman"/>
          <w:i/>
          <w:iCs/>
          <w:sz w:val="24"/>
          <w:szCs w:val="24"/>
        </w:rPr>
        <w:t>Wat is zuiniger? De thermostaat ’s nachts terugdraaien naar 16 graden Celsius, naar 10 graden Celsius, of nog lager? Hierover loopt al jaren een discussie. De overheid adviseert een nachttemperatuur van 15 tot 16°C. Maar verwarmingsdeskundige Joep van de Ven noemt dat „belachelijk hoog”. De overheid heeft een belang bij dat advies, beweert hij: hoe hoger de nachttemperatuur, hoe meer gas er wordt verkocht, hoe hoger dus de gasinkomsten voor de Staat.</w:t>
      </w:r>
    </w:p>
    <w:p w:rsidR="002671EE" w:rsidRPr="005473D7" w:rsidRDefault="002671EE" w:rsidP="002671EE">
      <w:pPr>
        <w:shd w:val="clear" w:color="auto" w:fill="DDDDDD"/>
        <w:rPr>
          <w:rFonts w:ascii="Times New Roman" w:hAnsi="Times New Roman" w:cs="Times New Roman"/>
          <w:i/>
          <w:iCs/>
          <w:sz w:val="24"/>
          <w:szCs w:val="24"/>
        </w:rPr>
      </w:pPr>
      <w:r w:rsidRPr="005473D7">
        <w:rPr>
          <w:rFonts w:ascii="Times New Roman" w:hAnsi="Times New Roman" w:cs="Times New Roman"/>
          <w:i/>
          <w:iCs/>
          <w:sz w:val="24"/>
          <w:szCs w:val="24"/>
        </w:rPr>
        <w:t>Van de Ven heeft het laten uitzoeken door twee leerlingen van het Stedelijk Gymnasium in Nijmegen. Zij bouwden een proefopstelling, bestaande uit twee kastjes van mdf-hout met daarin verwarmingselementen en temperatuurmeters. In één kastje ging de temperatuur vanaf 22.00 uur ’s avonds terug naar 15 graden Celsius, het andere kastje mocht onbeperkt afkoelen. Na twee weken meten bleek dat het 17 procent minder energie kost als de thermostaat ’s nachts op 10°C gaat, dan wanneer hij op 15°C wordt ingesteld. Van de Ven zegt er wel bij dat „kastjes niet helemaal te vergelijken zijn met echte huizen”. Toch adviseert hij de nachttemperatuur in huizen met dubbel glas op 10°C en in huizen met enkel glas op 12°C te zetten. „Zo kunnen ze een hoop energie, en geld, besparen.”</w:t>
      </w:r>
    </w:p>
    <w:p w:rsidR="002671EE" w:rsidRPr="005473D7" w:rsidRDefault="002671EE" w:rsidP="002671EE">
      <w:pPr>
        <w:spacing w:before="100" w:beforeAutospacing="1" w:after="100" w:afterAutospacing="1"/>
        <w:rPr>
          <w:rFonts w:ascii="Times New Roman" w:hAnsi="Times New Roman" w:cs="Times New Roman"/>
          <w:i/>
          <w:sz w:val="24"/>
          <w:szCs w:val="24"/>
        </w:rPr>
      </w:pPr>
      <w:r w:rsidRPr="005473D7">
        <w:rPr>
          <w:rFonts w:ascii="Times New Roman" w:hAnsi="Times New Roman" w:cs="Times New Roman"/>
          <w:i/>
          <w:sz w:val="24"/>
          <w:szCs w:val="24"/>
        </w:rPr>
        <w:t xml:space="preserve">Bron: </w:t>
      </w:r>
      <w:r w:rsidRPr="005473D7">
        <w:rPr>
          <w:rFonts w:ascii="Times New Roman" w:hAnsi="Times New Roman" w:cs="Times New Roman"/>
          <w:b/>
          <w:i/>
          <w:sz w:val="24"/>
          <w:szCs w:val="24"/>
        </w:rPr>
        <w:t>NRC Weekend</w:t>
      </w:r>
      <w:r w:rsidRPr="005473D7">
        <w:rPr>
          <w:rFonts w:ascii="Times New Roman" w:hAnsi="Times New Roman" w:cs="Times New Roman"/>
          <w:i/>
          <w:sz w:val="24"/>
          <w:szCs w:val="24"/>
        </w:rPr>
        <w:t xml:space="preserve"> Zaterdag 10 december &amp; Zondag 11 december 2011</w:t>
      </w:r>
    </w:p>
    <w:p w:rsidR="00B21A90" w:rsidRDefault="004F4ADC"/>
    <w:sectPr w:rsidR="00B21A90">
      <w:footerReference w:type="even" r:id="rId11"/>
      <w:footerReference w:type="default" r:id="rId12"/>
      <w:pgSz w:w="11906" w:h="16838"/>
      <w:pgMar w:top="1417" w:right="1417" w:bottom="125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4ADC" w:rsidRDefault="004F4ADC" w:rsidP="002671EE">
      <w:r>
        <w:separator/>
      </w:r>
    </w:p>
  </w:endnote>
  <w:endnote w:type="continuationSeparator" w:id="0">
    <w:p w:rsidR="004F4ADC" w:rsidRDefault="004F4ADC" w:rsidP="00267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AD6" w:rsidRDefault="00A945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C1AD6" w:rsidRDefault="004F4AD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AD6" w:rsidRDefault="00A945E6" w:rsidP="00DB60BF">
    <w:pPr>
      <w:pStyle w:val="Footer"/>
      <w:pBdr>
        <w:top w:val="thinThickSmallGap" w:sz="24" w:space="1" w:color="622423"/>
      </w:pBdr>
      <w:tabs>
        <w:tab w:val="clear" w:pos="4536"/>
      </w:tabs>
      <w:rPr>
        <w:rFonts w:ascii="Cambria" w:hAnsi="Cambria"/>
      </w:rPr>
    </w:pPr>
    <w:r>
      <w:rPr>
        <w:rFonts w:ascii="Cambria" w:hAnsi="Cambria"/>
      </w:rPr>
      <w:t>Natuur, Leven en Technologie –</w:t>
    </w:r>
    <w:r w:rsidR="002671EE">
      <w:rPr>
        <w:rFonts w:ascii="Cambria" w:hAnsi="Cambria"/>
      </w:rPr>
      <w:t xml:space="preserve"> ‘Voor niets gaat de zon op’: Keuzeopdracht</w:t>
    </w:r>
    <w:r>
      <w:rPr>
        <w:rFonts w:ascii="Cambria" w:hAnsi="Cambria"/>
      </w:rPr>
      <w:tab/>
      <w:t xml:space="preserve">Pagina </w:t>
    </w:r>
    <w:r>
      <w:fldChar w:fldCharType="begin"/>
    </w:r>
    <w:r>
      <w:instrText xml:space="preserve"> PAGE   \* MERGEFORMAT </w:instrText>
    </w:r>
    <w:r>
      <w:fldChar w:fldCharType="separate"/>
    </w:r>
    <w:r w:rsidR="00FE6B69" w:rsidRPr="00FE6B69">
      <w:rPr>
        <w:rFonts w:ascii="Cambria" w:hAnsi="Cambria"/>
        <w:noProof/>
      </w:rPr>
      <w:t>1</w:t>
    </w:r>
    <w:r>
      <w:fldChar w:fldCharType="end"/>
    </w:r>
  </w:p>
  <w:p w:rsidR="006C1AD6" w:rsidRDefault="004F4AD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4ADC" w:rsidRDefault="004F4ADC" w:rsidP="002671EE">
      <w:r>
        <w:separator/>
      </w:r>
    </w:p>
  </w:footnote>
  <w:footnote w:type="continuationSeparator" w:id="0">
    <w:p w:rsidR="004F4ADC" w:rsidRDefault="004F4ADC" w:rsidP="002671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A027E1"/>
    <w:multiLevelType w:val="hybridMultilevel"/>
    <w:tmpl w:val="CAC447E6"/>
    <w:lvl w:ilvl="0" w:tplc="A30439BE">
      <w:start w:val="1"/>
      <w:numFmt w:val="bullet"/>
      <w:lvlText w:val="•"/>
      <w:lvlJc w:val="left"/>
      <w:pPr>
        <w:tabs>
          <w:tab w:val="num" w:pos="720"/>
        </w:tabs>
        <w:ind w:left="720" w:hanging="360"/>
      </w:pPr>
      <w:rPr>
        <w:rFonts w:ascii="Times New Roman" w:hAnsi="Times New Roman" w:hint="default"/>
      </w:rPr>
    </w:lvl>
    <w:lvl w:ilvl="1" w:tplc="9348B092" w:tentative="1">
      <w:start w:val="1"/>
      <w:numFmt w:val="bullet"/>
      <w:lvlText w:val="•"/>
      <w:lvlJc w:val="left"/>
      <w:pPr>
        <w:tabs>
          <w:tab w:val="num" w:pos="1440"/>
        </w:tabs>
        <w:ind w:left="1440" w:hanging="360"/>
      </w:pPr>
      <w:rPr>
        <w:rFonts w:ascii="Times New Roman" w:hAnsi="Times New Roman" w:hint="default"/>
      </w:rPr>
    </w:lvl>
    <w:lvl w:ilvl="2" w:tplc="5BFAFC4E">
      <w:start w:val="212"/>
      <w:numFmt w:val="bullet"/>
      <w:lvlText w:val="•"/>
      <w:lvlJc w:val="left"/>
      <w:pPr>
        <w:tabs>
          <w:tab w:val="num" w:pos="2160"/>
        </w:tabs>
        <w:ind w:left="2160" w:hanging="360"/>
      </w:pPr>
      <w:rPr>
        <w:rFonts w:ascii="Times New Roman" w:hAnsi="Times New Roman" w:hint="default"/>
      </w:rPr>
    </w:lvl>
    <w:lvl w:ilvl="3" w:tplc="EBBE8774" w:tentative="1">
      <w:start w:val="1"/>
      <w:numFmt w:val="bullet"/>
      <w:lvlText w:val="•"/>
      <w:lvlJc w:val="left"/>
      <w:pPr>
        <w:tabs>
          <w:tab w:val="num" w:pos="2880"/>
        </w:tabs>
        <w:ind w:left="2880" w:hanging="360"/>
      </w:pPr>
      <w:rPr>
        <w:rFonts w:ascii="Times New Roman" w:hAnsi="Times New Roman" w:hint="default"/>
      </w:rPr>
    </w:lvl>
    <w:lvl w:ilvl="4" w:tplc="F7F87B14" w:tentative="1">
      <w:start w:val="1"/>
      <w:numFmt w:val="bullet"/>
      <w:lvlText w:val="•"/>
      <w:lvlJc w:val="left"/>
      <w:pPr>
        <w:tabs>
          <w:tab w:val="num" w:pos="3600"/>
        </w:tabs>
        <w:ind w:left="3600" w:hanging="360"/>
      </w:pPr>
      <w:rPr>
        <w:rFonts w:ascii="Times New Roman" w:hAnsi="Times New Roman" w:hint="default"/>
      </w:rPr>
    </w:lvl>
    <w:lvl w:ilvl="5" w:tplc="20B88E82" w:tentative="1">
      <w:start w:val="1"/>
      <w:numFmt w:val="bullet"/>
      <w:lvlText w:val="•"/>
      <w:lvlJc w:val="left"/>
      <w:pPr>
        <w:tabs>
          <w:tab w:val="num" w:pos="4320"/>
        </w:tabs>
        <w:ind w:left="4320" w:hanging="360"/>
      </w:pPr>
      <w:rPr>
        <w:rFonts w:ascii="Times New Roman" w:hAnsi="Times New Roman" w:hint="default"/>
      </w:rPr>
    </w:lvl>
    <w:lvl w:ilvl="6" w:tplc="908274DE" w:tentative="1">
      <w:start w:val="1"/>
      <w:numFmt w:val="bullet"/>
      <w:lvlText w:val="•"/>
      <w:lvlJc w:val="left"/>
      <w:pPr>
        <w:tabs>
          <w:tab w:val="num" w:pos="5040"/>
        </w:tabs>
        <w:ind w:left="5040" w:hanging="360"/>
      </w:pPr>
      <w:rPr>
        <w:rFonts w:ascii="Times New Roman" w:hAnsi="Times New Roman" w:hint="default"/>
      </w:rPr>
    </w:lvl>
    <w:lvl w:ilvl="7" w:tplc="E12604C2" w:tentative="1">
      <w:start w:val="1"/>
      <w:numFmt w:val="bullet"/>
      <w:lvlText w:val="•"/>
      <w:lvlJc w:val="left"/>
      <w:pPr>
        <w:tabs>
          <w:tab w:val="num" w:pos="5760"/>
        </w:tabs>
        <w:ind w:left="5760" w:hanging="360"/>
      </w:pPr>
      <w:rPr>
        <w:rFonts w:ascii="Times New Roman" w:hAnsi="Times New Roman" w:hint="default"/>
      </w:rPr>
    </w:lvl>
    <w:lvl w:ilvl="8" w:tplc="CDA27218"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22E90F69"/>
    <w:multiLevelType w:val="hybridMultilevel"/>
    <w:tmpl w:val="C00C2048"/>
    <w:lvl w:ilvl="0" w:tplc="6602C5FA">
      <w:start w:val="1"/>
      <w:numFmt w:val="lowerRoman"/>
      <w:lvlText w:val="%1."/>
      <w:lvlJc w:val="right"/>
      <w:pPr>
        <w:tabs>
          <w:tab w:val="num" w:pos="2160"/>
        </w:tabs>
        <w:ind w:left="2160" w:hanging="180"/>
      </w:pPr>
      <w:rPr>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62CC0876"/>
    <w:multiLevelType w:val="hybridMultilevel"/>
    <w:tmpl w:val="A1EEB744"/>
    <w:lvl w:ilvl="0" w:tplc="A684ADCC">
      <w:start w:val="1"/>
      <w:numFmt w:val="decimal"/>
      <w:lvlText w:val="%1."/>
      <w:lvlJc w:val="left"/>
      <w:pPr>
        <w:tabs>
          <w:tab w:val="num" w:pos="1440"/>
        </w:tabs>
        <w:ind w:left="1440" w:hanging="360"/>
      </w:pPr>
      <w:rPr>
        <w:rFont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1EE"/>
    <w:rsid w:val="002671EE"/>
    <w:rsid w:val="002E5383"/>
    <w:rsid w:val="004F4ADC"/>
    <w:rsid w:val="0071496D"/>
    <w:rsid w:val="00A945E6"/>
    <w:rsid w:val="00ED2E7A"/>
    <w:rsid w:val="00FE6B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3A122"/>
  <w15:chartTrackingRefBased/>
  <w15:docId w15:val="{1593C7E8-9541-4B22-AC56-59223225A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71EE"/>
    <w:pPr>
      <w:spacing w:after="0" w:line="240" w:lineRule="auto"/>
    </w:pPr>
    <w:rPr>
      <w:rFonts w:ascii="Arial" w:eastAsia="Times New Roman" w:hAnsi="Arial" w:cs="Arial"/>
      <w:sz w:val="20"/>
      <w:szCs w:val="20"/>
      <w:lang w:eastAsia="nl-NL"/>
    </w:rPr>
  </w:style>
  <w:style w:type="paragraph" w:styleId="Heading1">
    <w:name w:val="heading 1"/>
    <w:basedOn w:val="Normal"/>
    <w:next w:val="Normal"/>
    <w:link w:val="Heading1Char"/>
    <w:qFormat/>
    <w:rsid w:val="002671EE"/>
    <w:pPr>
      <w:keepNext/>
      <w:outlineLvl w:val="0"/>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671EE"/>
    <w:rPr>
      <w:rFonts w:ascii="Times New Roman" w:eastAsia="Times New Roman" w:hAnsi="Times New Roman" w:cs="Times New Roman"/>
      <w:sz w:val="24"/>
      <w:szCs w:val="24"/>
      <w:lang w:eastAsia="nl-NL"/>
    </w:rPr>
  </w:style>
  <w:style w:type="paragraph" w:styleId="CommentText">
    <w:name w:val="annotation text"/>
    <w:basedOn w:val="Normal"/>
    <w:link w:val="CommentTextChar"/>
    <w:semiHidden/>
    <w:rsid w:val="002671EE"/>
  </w:style>
  <w:style w:type="character" w:customStyle="1" w:styleId="CommentTextChar">
    <w:name w:val="Comment Text Char"/>
    <w:basedOn w:val="DefaultParagraphFont"/>
    <w:link w:val="CommentText"/>
    <w:semiHidden/>
    <w:rsid w:val="002671EE"/>
    <w:rPr>
      <w:rFonts w:ascii="Arial" w:eastAsia="Times New Roman" w:hAnsi="Arial" w:cs="Arial"/>
      <w:sz w:val="20"/>
      <w:szCs w:val="20"/>
      <w:lang w:eastAsia="nl-NL"/>
    </w:rPr>
  </w:style>
  <w:style w:type="paragraph" w:styleId="Footer">
    <w:name w:val="footer"/>
    <w:basedOn w:val="Normal"/>
    <w:link w:val="FooterChar"/>
    <w:uiPriority w:val="99"/>
    <w:rsid w:val="002671EE"/>
    <w:pPr>
      <w:tabs>
        <w:tab w:val="center" w:pos="4536"/>
        <w:tab w:val="right" w:pos="9072"/>
      </w:tabs>
    </w:pPr>
  </w:style>
  <w:style w:type="character" w:customStyle="1" w:styleId="FooterChar">
    <w:name w:val="Footer Char"/>
    <w:basedOn w:val="DefaultParagraphFont"/>
    <w:link w:val="Footer"/>
    <w:uiPriority w:val="99"/>
    <w:rsid w:val="002671EE"/>
    <w:rPr>
      <w:rFonts w:ascii="Arial" w:eastAsia="Times New Roman" w:hAnsi="Arial" w:cs="Arial"/>
      <w:sz w:val="20"/>
      <w:szCs w:val="20"/>
      <w:lang w:eastAsia="nl-NL"/>
    </w:rPr>
  </w:style>
  <w:style w:type="character" w:styleId="PageNumber">
    <w:name w:val="page number"/>
    <w:basedOn w:val="DefaultParagraphFont"/>
    <w:rsid w:val="002671EE"/>
  </w:style>
  <w:style w:type="paragraph" w:styleId="BodyText2">
    <w:name w:val="Body Text 2"/>
    <w:basedOn w:val="Normal"/>
    <w:link w:val="BodyText2Char"/>
    <w:rsid w:val="002671EE"/>
    <w:rPr>
      <w:rFonts w:ascii="Times New Roman" w:hAnsi="Times New Roman" w:cs="Times New Roman"/>
      <w:sz w:val="24"/>
      <w:szCs w:val="24"/>
    </w:rPr>
  </w:style>
  <w:style w:type="character" w:customStyle="1" w:styleId="BodyText2Char">
    <w:name w:val="Body Text 2 Char"/>
    <w:basedOn w:val="DefaultParagraphFont"/>
    <w:link w:val="BodyText2"/>
    <w:rsid w:val="002671EE"/>
    <w:rPr>
      <w:rFonts w:ascii="Times New Roman" w:eastAsia="Times New Roman" w:hAnsi="Times New Roman" w:cs="Times New Roman"/>
      <w:sz w:val="24"/>
      <w:szCs w:val="24"/>
      <w:lang w:eastAsia="nl-NL"/>
    </w:rPr>
  </w:style>
  <w:style w:type="character" w:styleId="Hyperlink">
    <w:name w:val="Hyperlink"/>
    <w:rsid w:val="002671EE"/>
    <w:rPr>
      <w:color w:val="0000FF"/>
      <w:u w:val="single"/>
    </w:rPr>
  </w:style>
  <w:style w:type="paragraph" w:styleId="Caption">
    <w:name w:val="caption"/>
    <w:basedOn w:val="Normal"/>
    <w:next w:val="Normal"/>
    <w:qFormat/>
    <w:rsid w:val="002671EE"/>
    <w:rPr>
      <w:b/>
      <w:bCs/>
    </w:rPr>
  </w:style>
  <w:style w:type="paragraph" w:styleId="Header">
    <w:name w:val="header"/>
    <w:basedOn w:val="Normal"/>
    <w:link w:val="HeaderChar"/>
    <w:uiPriority w:val="99"/>
    <w:unhideWhenUsed/>
    <w:rsid w:val="002671EE"/>
    <w:pPr>
      <w:tabs>
        <w:tab w:val="center" w:pos="4536"/>
        <w:tab w:val="right" w:pos="9072"/>
      </w:tabs>
    </w:pPr>
  </w:style>
  <w:style w:type="character" w:customStyle="1" w:styleId="HeaderChar">
    <w:name w:val="Header Char"/>
    <w:basedOn w:val="DefaultParagraphFont"/>
    <w:link w:val="Header"/>
    <w:uiPriority w:val="99"/>
    <w:rsid w:val="002671EE"/>
    <w:rPr>
      <w:rFonts w:ascii="Arial" w:eastAsia="Times New Roman" w:hAnsi="Arial" w:cs="Arial"/>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egastallen-nee.nl/?p=2625" TargetMode="External"/><Relationship Id="rId4" Type="http://schemas.openxmlformats.org/officeDocument/2006/relationships/webSettings" Target="webSettings.xml"/><Relationship Id="rId9" Type="http://schemas.openxmlformats.org/officeDocument/2006/relationships/image" Target="http://www.renewable-energy-now.org/wp-content/uploads/trias-energetica.jpg" TargetMode="Externa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105"/>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0.10071942446043165"/>
          <c:y val="6.6115702479338845E-2"/>
          <c:w val="0.69424460431654678"/>
          <c:h val="0.73140495867768596"/>
        </c:manualLayout>
      </c:layout>
      <c:bar3DChart>
        <c:barDir val="col"/>
        <c:grouping val="clustered"/>
        <c:varyColors val="0"/>
        <c:ser>
          <c:idx val="0"/>
          <c:order val="0"/>
          <c:tx>
            <c:strRef>
              <c:f>Sheet1!$A$2</c:f>
              <c:strCache>
                <c:ptCount val="1"/>
                <c:pt idx="0">
                  <c:v>2010</c:v>
                </c:pt>
              </c:strCache>
            </c:strRef>
          </c:tx>
          <c:spPr>
            <a:solidFill>
              <a:srgbClr val="9999FF"/>
            </a:solidFill>
            <a:ln w="12699">
              <a:solidFill>
                <a:srgbClr val="000000"/>
              </a:solidFill>
              <a:prstDash val="solid"/>
            </a:ln>
          </c:spPr>
          <c:invertIfNegative val="0"/>
          <c:cat>
            <c:strRef>
              <c:f>Sheet1!$B$1:$D$1</c:f>
              <c:strCache>
                <c:ptCount val="3"/>
                <c:pt idx="0">
                  <c:v>N-Amerika</c:v>
                </c:pt>
                <c:pt idx="1">
                  <c:v>W-Europa</c:v>
                </c:pt>
                <c:pt idx="2">
                  <c:v>China</c:v>
                </c:pt>
              </c:strCache>
            </c:strRef>
          </c:cat>
          <c:val>
            <c:numRef>
              <c:f>Sheet1!$B$2:$D$2</c:f>
              <c:numCache>
                <c:formatCode>General</c:formatCode>
                <c:ptCount val="3"/>
                <c:pt idx="0">
                  <c:v>26</c:v>
                </c:pt>
                <c:pt idx="1">
                  <c:v>15.3</c:v>
                </c:pt>
                <c:pt idx="2">
                  <c:v>8</c:v>
                </c:pt>
              </c:numCache>
            </c:numRef>
          </c:val>
          <c:extLst>
            <c:ext xmlns:c16="http://schemas.microsoft.com/office/drawing/2014/chart" uri="{C3380CC4-5D6E-409C-BE32-E72D297353CC}">
              <c16:uniqueId val="{00000000-C37B-44DB-8F95-03B75342CD24}"/>
            </c:ext>
          </c:extLst>
        </c:ser>
        <c:ser>
          <c:idx val="1"/>
          <c:order val="1"/>
          <c:tx>
            <c:strRef>
              <c:f>Sheet1!$A$3</c:f>
              <c:strCache>
                <c:ptCount val="1"/>
                <c:pt idx="0">
                  <c:v>2020</c:v>
                </c:pt>
              </c:strCache>
            </c:strRef>
          </c:tx>
          <c:spPr>
            <a:solidFill>
              <a:srgbClr val="993366"/>
            </a:solidFill>
            <a:ln w="12699">
              <a:solidFill>
                <a:srgbClr val="000000"/>
              </a:solidFill>
              <a:prstDash val="solid"/>
            </a:ln>
          </c:spPr>
          <c:invertIfNegative val="0"/>
          <c:cat>
            <c:strRef>
              <c:f>Sheet1!$B$1:$D$1</c:f>
              <c:strCache>
                <c:ptCount val="3"/>
                <c:pt idx="0">
                  <c:v>N-Amerika</c:v>
                </c:pt>
                <c:pt idx="1">
                  <c:v>W-Europa</c:v>
                </c:pt>
                <c:pt idx="2">
                  <c:v>China</c:v>
                </c:pt>
              </c:strCache>
            </c:strRef>
          </c:cat>
          <c:val>
            <c:numRef>
              <c:f>Sheet1!$B$3:$D$3</c:f>
              <c:numCache>
                <c:formatCode>General</c:formatCode>
                <c:ptCount val="3"/>
                <c:pt idx="0">
                  <c:v>27.5</c:v>
                </c:pt>
                <c:pt idx="1">
                  <c:v>15.8</c:v>
                </c:pt>
                <c:pt idx="2">
                  <c:v>12</c:v>
                </c:pt>
              </c:numCache>
            </c:numRef>
          </c:val>
          <c:extLst>
            <c:ext xmlns:c16="http://schemas.microsoft.com/office/drawing/2014/chart" uri="{C3380CC4-5D6E-409C-BE32-E72D297353CC}">
              <c16:uniqueId val="{00000001-C37B-44DB-8F95-03B75342CD24}"/>
            </c:ext>
          </c:extLst>
        </c:ser>
        <c:ser>
          <c:idx val="2"/>
          <c:order val="2"/>
          <c:tx>
            <c:strRef>
              <c:f>Sheet1!$A$4</c:f>
              <c:strCache>
                <c:ptCount val="1"/>
                <c:pt idx="0">
                  <c:v>2030</c:v>
                </c:pt>
              </c:strCache>
            </c:strRef>
          </c:tx>
          <c:spPr>
            <a:solidFill>
              <a:srgbClr val="FFFFCC"/>
            </a:solidFill>
            <a:ln w="12699">
              <a:solidFill>
                <a:srgbClr val="000000"/>
              </a:solidFill>
              <a:prstDash val="solid"/>
            </a:ln>
          </c:spPr>
          <c:invertIfNegative val="0"/>
          <c:cat>
            <c:strRef>
              <c:f>Sheet1!$B$1:$D$1</c:f>
              <c:strCache>
                <c:ptCount val="3"/>
                <c:pt idx="0">
                  <c:v>N-Amerika</c:v>
                </c:pt>
                <c:pt idx="1">
                  <c:v>W-Europa</c:v>
                </c:pt>
                <c:pt idx="2">
                  <c:v>China</c:v>
                </c:pt>
              </c:strCache>
            </c:strRef>
          </c:cat>
          <c:val>
            <c:numRef>
              <c:f>Sheet1!$B$4:$D$4</c:f>
              <c:numCache>
                <c:formatCode>General</c:formatCode>
                <c:ptCount val="3"/>
                <c:pt idx="0">
                  <c:v>28.5</c:v>
                </c:pt>
                <c:pt idx="1">
                  <c:v>15.6</c:v>
                </c:pt>
                <c:pt idx="2">
                  <c:v>16</c:v>
                </c:pt>
              </c:numCache>
            </c:numRef>
          </c:val>
          <c:extLst>
            <c:ext xmlns:c16="http://schemas.microsoft.com/office/drawing/2014/chart" uri="{C3380CC4-5D6E-409C-BE32-E72D297353CC}">
              <c16:uniqueId val="{00000002-C37B-44DB-8F95-03B75342CD24}"/>
            </c:ext>
          </c:extLst>
        </c:ser>
        <c:dLbls>
          <c:showLegendKey val="0"/>
          <c:showVal val="0"/>
          <c:showCatName val="0"/>
          <c:showSerName val="0"/>
          <c:showPercent val="0"/>
          <c:showBubbleSize val="0"/>
        </c:dLbls>
        <c:gapWidth val="150"/>
        <c:gapDepth val="0"/>
        <c:shape val="box"/>
        <c:axId val="547580184"/>
        <c:axId val="547580576"/>
        <c:axId val="0"/>
      </c:bar3DChart>
      <c:catAx>
        <c:axId val="547580184"/>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nl-NL"/>
          </a:p>
        </c:txPr>
        <c:crossAx val="547580576"/>
        <c:crosses val="autoZero"/>
        <c:auto val="1"/>
        <c:lblAlgn val="ctr"/>
        <c:lblOffset val="100"/>
        <c:tickLblSkip val="1"/>
        <c:tickMarkSkip val="1"/>
        <c:noMultiLvlLbl val="0"/>
      </c:catAx>
      <c:valAx>
        <c:axId val="547580576"/>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nl-NL"/>
          </a:p>
        </c:txPr>
        <c:crossAx val="547580184"/>
        <c:crosses val="autoZero"/>
        <c:crossBetween val="between"/>
      </c:valAx>
      <c:spPr>
        <a:noFill/>
        <a:ln w="25398">
          <a:noFill/>
        </a:ln>
      </c:spPr>
    </c:plotArea>
    <c:legend>
      <c:legendPos val="r"/>
      <c:layout>
        <c:manualLayout>
          <c:xMode val="edge"/>
          <c:yMode val="edge"/>
          <c:x val="0.83453237410071945"/>
          <c:y val="0.38016528925619836"/>
          <c:w val="0.15107913669064749"/>
          <c:h val="0.23966942148760331"/>
        </c:manualLayout>
      </c:layout>
      <c:overlay val="0"/>
      <c:spPr>
        <a:noFill/>
        <a:ln w="3175">
          <a:solidFill>
            <a:srgbClr val="000000"/>
          </a:solidFill>
          <a:prstDash val="solid"/>
        </a:ln>
      </c:spPr>
      <c:txPr>
        <a:bodyPr/>
        <a:lstStyle/>
        <a:p>
          <a:pPr>
            <a:defRPr sz="735" b="1" i="0" u="none" strike="noStrike" baseline="0">
              <a:solidFill>
                <a:srgbClr val="000000"/>
              </a:solidFill>
              <a:latin typeface="Arial"/>
              <a:ea typeface="Arial"/>
              <a:cs typeface="Arial"/>
            </a:defRPr>
          </a:pPr>
          <a:endParaRPr lang="nl-NL"/>
        </a:p>
      </c:txPr>
    </c:legend>
    <c:plotVisOnly val="1"/>
    <c:dispBlanksAs val="gap"/>
    <c:showDLblsOverMax val="0"/>
  </c:chart>
  <c:spPr>
    <a:noFill/>
    <a:ln>
      <a:noFill/>
    </a:ln>
  </c:spPr>
  <c:txPr>
    <a:bodyPr/>
    <a:lstStyle/>
    <a:p>
      <a:pPr>
        <a:defRPr sz="800" b="1" i="0" u="none" strike="noStrike" baseline="0">
          <a:solidFill>
            <a:srgbClr val="000000"/>
          </a:solidFill>
          <a:latin typeface="Arial"/>
          <a:ea typeface="Arial"/>
          <a:cs typeface="Arial"/>
        </a:defRPr>
      </a:pPr>
      <a:endParaRPr lang="nl-NL"/>
    </a:p>
  </c:txPr>
  <c:externalData r:id="rId1">
    <c:autoUpdate val="0"/>
  </c:externalData>
</c:chartSpace>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2194</Words>
  <Characters>13891</Characters>
  <Application>Microsoft Office Word</Application>
  <DocSecurity>0</DocSecurity>
  <Lines>1068</Lines>
  <Paragraphs>392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van riswick</dc:creator>
  <cp:keywords/>
  <dc:description/>
  <cp:lastModifiedBy>Riswick, J.A.M.H. van (Jan)</cp:lastModifiedBy>
  <cp:revision>2</cp:revision>
  <dcterms:created xsi:type="dcterms:W3CDTF">2018-11-25T19:20:00Z</dcterms:created>
  <dcterms:modified xsi:type="dcterms:W3CDTF">2018-11-25T19:20:00Z</dcterms:modified>
</cp:coreProperties>
</file>